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4A3F9" w14:textId="77777777" w:rsidR="005710CA" w:rsidRDefault="005710CA" w:rsidP="00072EAF">
      <w:pPr>
        <w:jc w:val="center"/>
        <w:rPr>
          <w:rFonts w:ascii="Arial" w:hAnsi="Arial" w:cs="Arial"/>
          <w:b/>
          <w:sz w:val="28"/>
          <w:szCs w:val="28"/>
        </w:rPr>
      </w:pPr>
    </w:p>
    <w:p w14:paraId="47B47398" w14:textId="79321EDF" w:rsidR="00761102" w:rsidRPr="001F6FFE" w:rsidRDefault="005710CA" w:rsidP="00072E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Softball NZ</w:t>
      </w:r>
      <w:r w:rsidR="00072EAF" w:rsidRPr="001F6FFE">
        <w:rPr>
          <w:rFonts w:ascii="Arial" w:hAnsi="Arial" w:cs="Arial"/>
          <w:b/>
          <w:sz w:val="28"/>
          <w:szCs w:val="28"/>
        </w:rPr>
        <w:t xml:space="preserve"> New Zealand Police Vetting Policy and Procedure</w:t>
      </w:r>
    </w:p>
    <w:p w14:paraId="70C3765E" w14:textId="77777777" w:rsidR="00072EAF" w:rsidRPr="00072EAF" w:rsidRDefault="00072EAF" w:rsidP="00072EAF">
      <w:pPr>
        <w:rPr>
          <w:rFonts w:ascii="Arial" w:hAnsi="Arial" w:cs="Arial"/>
          <w:b/>
          <w:sz w:val="20"/>
          <w:szCs w:val="20"/>
        </w:rPr>
      </w:pPr>
      <w:r w:rsidRPr="00072EAF">
        <w:rPr>
          <w:rFonts w:ascii="Arial" w:hAnsi="Arial" w:cs="Arial"/>
          <w:b/>
          <w:sz w:val="20"/>
          <w:szCs w:val="20"/>
        </w:rPr>
        <w:t>1</w:t>
      </w:r>
      <w:r w:rsidRPr="00072EAF">
        <w:rPr>
          <w:rFonts w:ascii="Arial" w:hAnsi="Arial" w:cs="Arial"/>
          <w:b/>
          <w:sz w:val="20"/>
          <w:szCs w:val="20"/>
        </w:rPr>
        <w:tab/>
        <w:t>Definitions</w:t>
      </w:r>
    </w:p>
    <w:p w14:paraId="15A0E06C" w14:textId="27B9B251" w:rsidR="00072EAF" w:rsidRDefault="00072EAF" w:rsidP="009B1FF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072EAF">
        <w:rPr>
          <w:rFonts w:ascii="Arial" w:hAnsi="Arial" w:cs="Arial"/>
          <w:b/>
          <w:sz w:val="20"/>
          <w:szCs w:val="20"/>
        </w:rPr>
        <w:t>CEO</w:t>
      </w:r>
      <w:r>
        <w:rPr>
          <w:rFonts w:ascii="Arial" w:hAnsi="Arial" w:cs="Arial"/>
          <w:sz w:val="20"/>
          <w:szCs w:val="20"/>
        </w:rPr>
        <w:t xml:space="preserve">’ means the </w:t>
      </w:r>
      <w:r w:rsidR="009B1FF0">
        <w:rPr>
          <w:rFonts w:ascii="Arial" w:hAnsi="Arial" w:cs="Arial"/>
          <w:sz w:val="20"/>
          <w:szCs w:val="20"/>
        </w:rPr>
        <w:t>chief executive o</w:t>
      </w:r>
      <w:r>
        <w:rPr>
          <w:rFonts w:ascii="Arial" w:hAnsi="Arial" w:cs="Arial"/>
          <w:sz w:val="20"/>
          <w:szCs w:val="20"/>
        </w:rPr>
        <w:t xml:space="preserve">fficer of </w:t>
      </w:r>
      <w:r w:rsidR="005710CA">
        <w:rPr>
          <w:rFonts w:ascii="Arial" w:hAnsi="Arial" w:cs="Arial"/>
          <w:sz w:val="20"/>
          <w:szCs w:val="20"/>
        </w:rPr>
        <w:t>SNZ from</w:t>
      </w:r>
      <w:r w:rsidR="009B1FF0">
        <w:rPr>
          <w:rFonts w:ascii="Arial" w:hAnsi="Arial" w:cs="Arial"/>
          <w:sz w:val="20"/>
          <w:szCs w:val="20"/>
        </w:rPr>
        <w:t xml:space="preserve"> time to time and if a CEO is not appointed, the </w:t>
      </w:r>
      <w:r w:rsidR="007071E6">
        <w:rPr>
          <w:rFonts w:ascii="Arial" w:hAnsi="Arial" w:cs="Arial"/>
          <w:sz w:val="20"/>
          <w:szCs w:val="20"/>
        </w:rPr>
        <w:t>chairman of the Board</w:t>
      </w:r>
      <w:r>
        <w:rPr>
          <w:rFonts w:ascii="Arial" w:hAnsi="Arial" w:cs="Arial"/>
          <w:sz w:val="20"/>
          <w:szCs w:val="20"/>
        </w:rPr>
        <w:t>.</w:t>
      </w:r>
    </w:p>
    <w:p w14:paraId="57CE54D7" w14:textId="263EF962" w:rsidR="007071E6" w:rsidRDefault="007071E6" w:rsidP="009B1FF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7071E6">
        <w:rPr>
          <w:rFonts w:ascii="Arial" w:hAnsi="Arial" w:cs="Arial"/>
          <w:b/>
          <w:sz w:val="20"/>
          <w:szCs w:val="20"/>
        </w:rPr>
        <w:t>Board</w:t>
      </w:r>
      <w:r>
        <w:rPr>
          <w:rFonts w:ascii="Arial" w:hAnsi="Arial" w:cs="Arial"/>
          <w:sz w:val="20"/>
          <w:szCs w:val="20"/>
        </w:rPr>
        <w:t xml:space="preserve">’ means the board of </w:t>
      </w:r>
      <w:r w:rsidR="005710CA">
        <w:rPr>
          <w:rFonts w:ascii="Arial" w:hAnsi="Arial" w:cs="Arial"/>
          <w:sz w:val="20"/>
          <w:szCs w:val="20"/>
        </w:rPr>
        <w:t>SNZ from</w:t>
      </w:r>
      <w:r>
        <w:rPr>
          <w:rFonts w:ascii="Arial" w:hAnsi="Arial" w:cs="Arial"/>
          <w:sz w:val="20"/>
          <w:szCs w:val="20"/>
        </w:rPr>
        <w:t xml:space="preserve"> time to time.</w:t>
      </w:r>
    </w:p>
    <w:p w14:paraId="2199B27F" w14:textId="67F6A82C" w:rsidR="00072EAF" w:rsidRDefault="00072EAF" w:rsidP="009B1FF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072EAF">
        <w:rPr>
          <w:rFonts w:ascii="Arial" w:hAnsi="Arial" w:cs="Arial"/>
          <w:b/>
          <w:sz w:val="20"/>
          <w:szCs w:val="20"/>
        </w:rPr>
        <w:t>Community Director</w:t>
      </w:r>
      <w:r>
        <w:rPr>
          <w:rFonts w:ascii="Arial" w:hAnsi="Arial" w:cs="Arial"/>
          <w:sz w:val="20"/>
          <w:szCs w:val="20"/>
        </w:rPr>
        <w:t>’ means</w:t>
      </w:r>
      <w:r w:rsidR="009B1FF0">
        <w:rPr>
          <w:rFonts w:ascii="Arial" w:hAnsi="Arial" w:cs="Arial"/>
          <w:sz w:val="20"/>
          <w:szCs w:val="20"/>
        </w:rPr>
        <w:t xml:space="preserve"> the community director of </w:t>
      </w:r>
      <w:r w:rsidR="005710CA">
        <w:rPr>
          <w:rFonts w:ascii="Arial" w:hAnsi="Arial" w:cs="Arial"/>
          <w:sz w:val="20"/>
          <w:szCs w:val="20"/>
        </w:rPr>
        <w:t>SNZ from</w:t>
      </w:r>
      <w:r w:rsidR="009B1FF0">
        <w:rPr>
          <w:rFonts w:ascii="Arial" w:hAnsi="Arial" w:cs="Arial"/>
          <w:sz w:val="20"/>
          <w:szCs w:val="20"/>
        </w:rPr>
        <w:t xml:space="preserve"> time to time and if a community director is not appointed, the CEO</w:t>
      </w:r>
      <w:r>
        <w:rPr>
          <w:rFonts w:ascii="Arial" w:hAnsi="Arial" w:cs="Arial"/>
          <w:sz w:val="20"/>
          <w:szCs w:val="20"/>
        </w:rPr>
        <w:t>.</w:t>
      </w:r>
    </w:p>
    <w:p w14:paraId="20616551" w14:textId="77777777" w:rsidR="007F47E7" w:rsidRDefault="007F47E7" w:rsidP="00072EA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7F47E7">
        <w:rPr>
          <w:rFonts w:ascii="Arial" w:hAnsi="Arial" w:cs="Arial"/>
          <w:b/>
          <w:sz w:val="20"/>
          <w:szCs w:val="20"/>
        </w:rPr>
        <w:t>Police</w:t>
      </w:r>
      <w:r>
        <w:rPr>
          <w:rFonts w:ascii="Arial" w:hAnsi="Arial" w:cs="Arial"/>
          <w:sz w:val="20"/>
          <w:szCs w:val="20"/>
        </w:rPr>
        <w:t xml:space="preserve">’ </w:t>
      </w:r>
      <w:r w:rsidR="00435C59">
        <w:rPr>
          <w:rFonts w:ascii="Arial" w:hAnsi="Arial" w:cs="Arial"/>
          <w:sz w:val="20"/>
          <w:szCs w:val="20"/>
        </w:rPr>
        <w:t xml:space="preserve">means </w:t>
      </w:r>
      <w:r>
        <w:rPr>
          <w:rFonts w:ascii="Arial" w:hAnsi="Arial" w:cs="Arial"/>
          <w:sz w:val="20"/>
          <w:szCs w:val="20"/>
        </w:rPr>
        <w:t>the New Zealand Police</w:t>
      </w:r>
    </w:p>
    <w:p w14:paraId="53788A39" w14:textId="77777777" w:rsidR="00072EAF" w:rsidRDefault="00072EAF" w:rsidP="00072EA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072EAF">
        <w:rPr>
          <w:rFonts w:ascii="Arial" w:hAnsi="Arial" w:cs="Arial"/>
          <w:b/>
          <w:sz w:val="20"/>
          <w:szCs w:val="20"/>
        </w:rPr>
        <w:t>Police Vetting Check</w:t>
      </w:r>
      <w:r>
        <w:rPr>
          <w:rFonts w:ascii="Arial" w:hAnsi="Arial" w:cs="Arial"/>
          <w:sz w:val="20"/>
          <w:szCs w:val="20"/>
        </w:rPr>
        <w:t>’ means a search conducted by the New</w:t>
      </w:r>
      <w:r w:rsidR="007071E6">
        <w:rPr>
          <w:rFonts w:ascii="Arial" w:hAnsi="Arial" w:cs="Arial"/>
          <w:sz w:val="20"/>
          <w:szCs w:val="20"/>
        </w:rPr>
        <w:t xml:space="preserve"> Zealand Police </w:t>
      </w:r>
      <w:r w:rsidR="00435C59">
        <w:rPr>
          <w:rFonts w:ascii="Arial" w:hAnsi="Arial" w:cs="Arial"/>
          <w:sz w:val="20"/>
          <w:szCs w:val="20"/>
        </w:rPr>
        <w:t>(or overseas equivalent) on a</w:t>
      </w:r>
      <w:r w:rsidR="007071E6">
        <w:rPr>
          <w:rFonts w:ascii="Arial" w:hAnsi="Arial" w:cs="Arial"/>
          <w:sz w:val="20"/>
          <w:szCs w:val="20"/>
        </w:rPr>
        <w:t xml:space="preserve"> </w:t>
      </w:r>
      <w:r w:rsidR="00435C59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>Individual’s criminal record.</w:t>
      </w:r>
    </w:p>
    <w:p w14:paraId="525B9694" w14:textId="77777777" w:rsidR="00072EAF" w:rsidRDefault="00072EAF" w:rsidP="00072EA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072EAF">
        <w:rPr>
          <w:rFonts w:ascii="Arial" w:hAnsi="Arial" w:cs="Arial"/>
          <w:b/>
          <w:sz w:val="20"/>
          <w:szCs w:val="20"/>
        </w:rPr>
        <w:t>Police Vetting Report</w:t>
      </w:r>
      <w:r>
        <w:rPr>
          <w:rFonts w:ascii="Arial" w:hAnsi="Arial" w:cs="Arial"/>
          <w:sz w:val="20"/>
          <w:szCs w:val="20"/>
        </w:rPr>
        <w:t>’ means the information gathered from</w:t>
      </w:r>
      <w:r w:rsidR="00435C59">
        <w:rPr>
          <w:rFonts w:ascii="Arial" w:hAnsi="Arial" w:cs="Arial"/>
          <w:sz w:val="20"/>
          <w:szCs w:val="20"/>
        </w:rPr>
        <w:t xml:space="preserve"> the New Zealand Police (or overseas equivalent) from a</w:t>
      </w:r>
      <w:r>
        <w:rPr>
          <w:rFonts w:ascii="Arial" w:hAnsi="Arial" w:cs="Arial"/>
          <w:sz w:val="20"/>
          <w:szCs w:val="20"/>
        </w:rPr>
        <w:t xml:space="preserve"> Police Vetting Check.</w:t>
      </w:r>
    </w:p>
    <w:p w14:paraId="1EAC9EDC" w14:textId="07192007" w:rsidR="00072EAF" w:rsidRDefault="00072EAF" w:rsidP="00072EA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072EAF">
        <w:rPr>
          <w:rFonts w:ascii="Arial" w:hAnsi="Arial" w:cs="Arial"/>
          <w:b/>
          <w:sz w:val="20"/>
          <w:szCs w:val="20"/>
        </w:rPr>
        <w:t>Police Vetting Review Panel</w:t>
      </w:r>
      <w:r>
        <w:rPr>
          <w:rFonts w:ascii="Arial" w:hAnsi="Arial" w:cs="Arial"/>
          <w:sz w:val="20"/>
          <w:szCs w:val="20"/>
        </w:rPr>
        <w:t xml:space="preserve">’ means a panel of </w:t>
      </w:r>
      <w:r w:rsidR="001F6FFE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 xml:space="preserve"> Board member</w:t>
      </w:r>
      <w:r w:rsidR="001F6FF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one Board appointed independent person set up for the purpose of reviewing the suitability of a</w:t>
      </w:r>
      <w:r w:rsidR="00435C59">
        <w:rPr>
          <w:rFonts w:ascii="Arial" w:hAnsi="Arial" w:cs="Arial"/>
          <w:sz w:val="20"/>
          <w:szCs w:val="20"/>
        </w:rPr>
        <w:t xml:space="preserve"> Relevant I</w:t>
      </w:r>
      <w:r>
        <w:rPr>
          <w:rFonts w:ascii="Arial" w:hAnsi="Arial" w:cs="Arial"/>
          <w:sz w:val="20"/>
          <w:szCs w:val="20"/>
        </w:rPr>
        <w:t xml:space="preserve">ndividual </w:t>
      </w:r>
      <w:r w:rsidR="001B6532">
        <w:rPr>
          <w:rFonts w:ascii="Arial" w:hAnsi="Arial" w:cs="Arial"/>
          <w:sz w:val="20"/>
          <w:szCs w:val="20"/>
        </w:rPr>
        <w:t>who’s</w:t>
      </w:r>
      <w:r>
        <w:rPr>
          <w:rFonts w:ascii="Arial" w:hAnsi="Arial" w:cs="Arial"/>
          <w:sz w:val="20"/>
          <w:szCs w:val="20"/>
        </w:rPr>
        <w:t xml:space="preserve"> Police Vetting Report has returned “with results”.</w:t>
      </w:r>
    </w:p>
    <w:p w14:paraId="5F571165" w14:textId="501AE638" w:rsidR="00435C59" w:rsidRDefault="00435C59" w:rsidP="00435C59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435C59">
        <w:rPr>
          <w:rFonts w:ascii="Arial" w:hAnsi="Arial" w:cs="Arial"/>
          <w:b/>
          <w:sz w:val="20"/>
          <w:szCs w:val="20"/>
        </w:rPr>
        <w:t>Policy</w:t>
      </w:r>
      <w:r>
        <w:rPr>
          <w:rFonts w:ascii="Arial" w:hAnsi="Arial" w:cs="Arial"/>
          <w:sz w:val="20"/>
          <w:szCs w:val="20"/>
        </w:rPr>
        <w:t xml:space="preserve">’ means this </w:t>
      </w:r>
      <w:r w:rsidR="00E24BA9">
        <w:rPr>
          <w:rFonts w:ascii="Arial" w:hAnsi="Arial" w:cs="Arial"/>
          <w:sz w:val="20"/>
          <w:szCs w:val="20"/>
        </w:rPr>
        <w:t>SNZ</w:t>
      </w:r>
      <w:r w:rsidRPr="00435C59">
        <w:rPr>
          <w:rFonts w:ascii="Arial" w:hAnsi="Arial" w:cs="Arial"/>
          <w:sz w:val="20"/>
          <w:szCs w:val="20"/>
        </w:rPr>
        <w:t xml:space="preserve"> Police Vetting Policy and Procedure</w:t>
      </w:r>
      <w:r>
        <w:rPr>
          <w:rFonts w:ascii="Arial" w:hAnsi="Arial" w:cs="Arial"/>
          <w:sz w:val="20"/>
          <w:szCs w:val="20"/>
        </w:rPr>
        <w:t>.</w:t>
      </w:r>
    </w:p>
    <w:p w14:paraId="2A4347BA" w14:textId="3B40F5F5" w:rsidR="007F47E7" w:rsidRDefault="007F47E7" w:rsidP="007F47E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7F47E7">
        <w:rPr>
          <w:rFonts w:ascii="Arial" w:hAnsi="Arial" w:cs="Arial"/>
          <w:b/>
          <w:sz w:val="20"/>
          <w:szCs w:val="20"/>
        </w:rPr>
        <w:t>Relevant</w:t>
      </w:r>
      <w:r>
        <w:rPr>
          <w:rFonts w:ascii="Arial" w:hAnsi="Arial" w:cs="Arial"/>
          <w:sz w:val="20"/>
          <w:szCs w:val="20"/>
        </w:rPr>
        <w:t xml:space="preserve"> </w:t>
      </w:r>
      <w:r w:rsidRPr="00072EAF">
        <w:rPr>
          <w:rFonts w:ascii="Arial" w:hAnsi="Arial" w:cs="Arial"/>
          <w:b/>
          <w:sz w:val="20"/>
          <w:szCs w:val="20"/>
        </w:rPr>
        <w:t>Individual</w:t>
      </w:r>
      <w:r>
        <w:rPr>
          <w:rFonts w:ascii="Arial" w:hAnsi="Arial" w:cs="Arial"/>
          <w:sz w:val="20"/>
          <w:szCs w:val="20"/>
        </w:rPr>
        <w:t xml:space="preserve">’ means the relevant person </w:t>
      </w:r>
      <w:r w:rsidR="000512A2">
        <w:rPr>
          <w:rFonts w:ascii="Arial" w:hAnsi="Arial" w:cs="Arial"/>
          <w:sz w:val="20"/>
          <w:szCs w:val="20"/>
        </w:rPr>
        <w:t>(falling within S</w:t>
      </w:r>
      <w:r>
        <w:rPr>
          <w:rFonts w:ascii="Arial" w:hAnsi="Arial" w:cs="Arial"/>
          <w:sz w:val="20"/>
          <w:szCs w:val="20"/>
        </w:rPr>
        <w:t xml:space="preserve">ection 2) whose application is being considered by </w:t>
      </w:r>
      <w:r w:rsidR="001B6532">
        <w:rPr>
          <w:rFonts w:ascii="Arial" w:hAnsi="Arial" w:cs="Arial"/>
          <w:sz w:val="20"/>
          <w:szCs w:val="20"/>
        </w:rPr>
        <w:t>SNZ and</w:t>
      </w:r>
      <w:r>
        <w:rPr>
          <w:rFonts w:ascii="Arial" w:hAnsi="Arial" w:cs="Arial"/>
          <w:sz w:val="20"/>
          <w:szCs w:val="20"/>
        </w:rPr>
        <w:t xml:space="preserve"> </w:t>
      </w:r>
      <w:r w:rsidR="00435C59">
        <w:rPr>
          <w:rFonts w:ascii="Arial" w:hAnsi="Arial" w:cs="Arial"/>
          <w:sz w:val="20"/>
          <w:szCs w:val="20"/>
        </w:rPr>
        <w:t>to which this P</w:t>
      </w:r>
      <w:r>
        <w:rPr>
          <w:rFonts w:ascii="Arial" w:hAnsi="Arial" w:cs="Arial"/>
          <w:sz w:val="20"/>
          <w:szCs w:val="20"/>
        </w:rPr>
        <w:t>olicy applies.</w:t>
      </w:r>
    </w:p>
    <w:p w14:paraId="722383F5" w14:textId="245C2931" w:rsidR="009B1FF0" w:rsidRDefault="001B6532" w:rsidP="00072EA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b/>
          <w:sz w:val="20"/>
          <w:szCs w:val="20"/>
        </w:rPr>
        <w:t>SNZ’</w:t>
      </w:r>
      <w:r w:rsidR="009B1FF0">
        <w:rPr>
          <w:rFonts w:ascii="Arial" w:hAnsi="Arial" w:cs="Arial"/>
          <w:sz w:val="20"/>
          <w:szCs w:val="20"/>
        </w:rPr>
        <w:t xml:space="preserve"> means </w:t>
      </w:r>
      <w:r w:rsidR="00E24BA9">
        <w:rPr>
          <w:rFonts w:ascii="Arial" w:hAnsi="Arial" w:cs="Arial"/>
          <w:sz w:val="20"/>
          <w:szCs w:val="20"/>
        </w:rPr>
        <w:t xml:space="preserve">Softball </w:t>
      </w:r>
      <w:r w:rsidR="009B1FF0">
        <w:rPr>
          <w:rFonts w:ascii="Arial" w:hAnsi="Arial" w:cs="Arial"/>
          <w:sz w:val="20"/>
          <w:szCs w:val="20"/>
        </w:rPr>
        <w:t>New Zealand.</w:t>
      </w:r>
    </w:p>
    <w:p w14:paraId="578A4297" w14:textId="77777777" w:rsidR="00072EAF" w:rsidRPr="00072EAF" w:rsidRDefault="00072EAF" w:rsidP="00072EAF">
      <w:pPr>
        <w:rPr>
          <w:rFonts w:ascii="Arial" w:hAnsi="Arial" w:cs="Arial"/>
          <w:b/>
          <w:sz w:val="20"/>
          <w:szCs w:val="20"/>
        </w:rPr>
      </w:pPr>
      <w:r w:rsidRPr="00072EAF">
        <w:rPr>
          <w:rFonts w:ascii="Arial" w:hAnsi="Arial" w:cs="Arial"/>
          <w:b/>
          <w:sz w:val="20"/>
          <w:szCs w:val="20"/>
        </w:rPr>
        <w:t>2</w:t>
      </w:r>
      <w:r w:rsidRPr="00072EAF">
        <w:rPr>
          <w:rFonts w:ascii="Arial" w:hAnsi="Arial" w:cs="Arial"/>
          <w:b/>
          <w:sz w:val="20"/>
          <w:szCs w:val="20"/>
        </w:rPr>
        <w:tab/>
        <w:t>Policy</w:t>
      </w:r>
    </w:p>
    <w:p w14:paraId="6E298CF8" w14:textId="1926DF85" w:rsidR="00072EAF" w:rsidRDefault="00072EAF" w:rsidP="00072EA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</w:t>
      </w:r>
      <w:r w:rsidR="007071E6">
        <w:rPr>
          <w:rFonts w:ascii="Arial" w:hAnsi="Arial" w:cs="Arial"/>
          <w:sz w:val="20"/>
          <w:szCs w:val="20"/>
        </w:rPr>
        <w:t xml:space="preserve">ontribute to a safe and secure </w:t>
      </w:r>
      <w:r w:rsidR="00E24BA9">
        <w:rPr>
          <w:rFonts w:ascii="Arial" w:hAnsi="Arial" w:cs="Arial"/>
          <w:sz w:val="20"/>
          <w:szCs w:val="20"/>
        </w:rPr>
        <w:t xml:space="preserve">Softball </w:t>
      </w:r>
      <w:r>
        <w:rPr>
          <w:rFonts w:ascii="Arial" w:hAnsi="Arial" w:cs="Arial"/>
          <w:sz w:val="20"/>
          <w:szCs w:val="20"/>
        </w:rPr>
        <w:t xml:space="preserve">environment, </w:t>
      </w:r>
      <w:r w:rsidR="001B6532">
        <w:rPr>
          <w:rFonts w:ascii="Arial" w:hAnsi="Arial" w:cs="Arial"/>
          <w:sz w:val="20"/>
          <w:szCs w:val="20"/>
        </w:rPr>
        <w:t>SNZ require</w:t>
      </w:r>
      <w:r>
        <w:rPr>
          <w:rFonts w:ascii="Arial" w:hAnsi="Arial" w:cs="Arial"/>
          <w:sz w:val="20"/>
          <w:szCs w:val="20"/>
        </w:rPr>
        <w:t xml:space="preserve"> the following </w:t>
      </w:r>
      <w:r w:rsidR="007F47E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ndividuals</w:t>
      </w:r>
      <w:r w:rsidR="007071E6">
        <w:rPr>
          <w:rFonts w:ascii="Arial" w:hAnsi="Arial" w:cs="Arial"/>
          <w:sz w:val="20"/>
          <w:szCs w:val="20"/>
        </w:rPr>
        <w:t xml:space="preserve"> who have applied for a position with </w:t>
      </w:r>
      <w:r w:rsidR="001B6532">
        <w:rPr>
          <w:rFonts w:ascii="Arial" w:hAnsi="Arial" w:cs="Arial"/>
          <w:sz w:val="20"/>
          <w:szCs w:val="20"/>
        </w:rPr>
        <w:t>SNZ to</w:t>
      </w:r>
      <w:r>
        <w:rPr>
          <w:rFonts w:ascii="Arial" w:hAnsi="Arial" w:cs="Arial"/>
          <w:sz w:val="20"/>
          <w:szCs w:val="20"/>
        </w:rPr>
        <w:t xml:space="preserve"> be subject to Police Vetting Checks:</w:t>
      </w:r>
    </w:p>
    <w:p w14:paraId="4B11F86F" w14:textId="2019004A" w:rsidR="00072EAF" w:rsidRDefault="00072EAF" w:rsidP="00072E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coaches who </w:t>
      </w:r>
      <w:r w:rsidR="007071E6">
        <w:rPr>
          <w:rFonts w:ascii="Arial" w:hAnsi="Arial" w:cs="Arial"/>
          <w:sz w:val="20"/>
          <w:szCs w:val="20"/>
        </w:rPr>
        <w:t xml:space="preserve">have applied for an accredited status with </w:t>
      </w:r>
      <w:r w:rsidR="003B2421">
        <w:rPr>
          <w:rFonts w:ascii="Arial" w:hAnsi="Arial" w:cs="Arial"/>
          <w:sz w:val="20"/>
          <w:szCs w:val="20"/>
        </w:rPr>
        <w:t>SNZ</w:t>
      </w:r>
      <w:r>
        <w:rPr>
          <w:rFonts w:ascii="Arial" w:hAnsi="Arial" w:cs="Arial"/>
          <w:sz w:val="20"/>
          <w:szCs w:val="20"/>
        </w:rPr>
        <w:t>;</w:t>
      </w:r>
    </w:p>
    <w:p w14:paraId="0B749B5C" w14:textId="4EF4EB08" w:rsidR="00072EAF" w:rsidRDefault="00072EAF" w:rsidP="00072E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coaches </w:t>
      </w:r>
      <w:r w:rsidR="007071E6">
        <w:rPr>
          <w:rFonts w:ascii="Arial" w:hAnsi="Arial" w:cs="Arial"/>
          <w:sz w:val="20"/>
          <w:szCs w:val="20"/>
        </w:rPr>
        <w:t xml:space="preserve">who have applied to patriciate in </w:t>
      </w:r>
      <w:r w:rsidR="005710CA">
        <w:rPr>
          <w:rFonts w:ascii="Arial" w:hAnsi="Arial" w:cs="Arial"/>
          <w:sz w:val="20"/>
          <w:szCs w:val="20"/>
        </w:rPr>
        <w:t xml:space="preserve">SNZ </w:t>
      </w:r>
      <w:r w:rsidR="007071E6">
        <w:rPr>
          <w:rFonts w:ascii="Arial" w:hAnsi="Arial" w:cs="Arial"/>
          <w:sz w:val="20"/>
          <w:szCs w:val="20"/>
        </w:rPr>
        <w:t xml:space="preserve">’s </w:t>
      </w:r>
      <w:r>
        <w:rPr>
          <w:rFonts w:ascii="Arial" w:hAnsi="Arial" w:cs="Arial"/>
          <w:sz w:val="20"/>
          <w:szCs w:val="20"/>
        </w:rPr>
        <w:t xml:space="preserve">High Performance coaching </w:t>
      </w:r>
      <w:r w:rsidR="007071E6">
        <w:rPr>
          <w:rFonts w:ascii="Arial" w:hAnsi="Arial" w:cs="Arial"/>
          <w:sz w:val="20"/>
          <w:szCs w:val="20"/>
        </w:rPr>
        <w:t>programme</w:t>
      </w:r>
      <w:r>
        <w:rPr>
          <w:rFonts w:ascii="Arial" w:hAnsi="Arial" w:cs="Arial"/>
          <w:sz w:val="20"/>
          <w:szCs w:val="20"/>
        </w:rPr>
        <w:t>;</w:t>
      </w:r>
    </w:p>
    <w:p w14:paraId="1378D484" w14:textId="28841F52" w:rsidR="00072EAF" w:rsidRDefault="001F6FFE" w:rsidP="00072E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</w:t>
      </w:r>
      <w:r w:rsidR="007071E6">
        <w:rPr>
          <w:rFonts w:ascii="Arial" w:hAnsi="Arial" w:cs="Arial"/>
          <w:sz w:val="20"/>
          <w:szCs w:val="20"/>
        </w:rPr>
        <w:t xml:space="preserve">pplicants for a </w:t>
      </w:r>
      <w:r w:rsidR="005710CA">
        <w:rPr>
          <w:rFonts w:ascii="Arial" w:hAnsi="Arial" w:cs="Arial"/>
          <w:sz w:val="20"/>
          <w:szCs w:val="20"/>
        </w:rPr>
        <w:t xml:space="preserve">SNZ </w:t>
      </w:r>
      <w:r w:rsidR="00072EAF">
        <w:rPr>
          <w:rFonts w:ascii="Arial" w:hAnsi="Arial" w:cs="Arial"/>
          <w:sz w:val="20"/>
          <w:szCs w:val="20"/>
        </w:rPr>
        <w:t xml:space="preserve"> </w:t>
      </w:r>
      <w:r w:rsidR="007071E6">
        <w:rPr>
          <w:rFonts w:ascii="Arial" w:hAnsi="Arial" w:cs="Arial"/>
          <w:sz w:val="20"/>
          <w:szCs w:val="20"/>
        </w:rPr>
        <w:t>employment position</w:t>
      </w:r>
      <w:r>
        <w:rPr>
          <w:rFonts w:ascii="Arial" w:hAnsi="Arial" w:cs="Arial"/>
          <w:sz w:val="20"/>
          <w:szCs w:val="20"/>
        </w:rPr>
        <w:t>;</w:t>
      </w:r>
    </w:p>
    <w:p w14:paraId="1D7D995B" w14:textId="77777777" w:rsidR="001F6FFE" w:rsidRDefault="00072EAF" w:rsidP="00072E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6FFE">
        <w:rPr>
          <w:rFonts w:ascii="Arial" w:hAnsi="Arial" w:cs="Arial"/>
          <w:sz w:val="20"/>
          <w:szCs w:val="20"/>
        </w:rPr>
        <w:t xml:space="preserve">All </w:t>
      </w:r>
      <w:r w:rsidR="007071E6" w:rsidRPr="001F6FFE">
        <w:rPr>
          <w:rFonts w:ascii="Arial" w:hAnsi="Arial" w:cs="Arial"/>
          <w:sz w:val="20"/>
          <w:szCs w:val="20"/>
        </w:rPr>
        <w:t>applicants for a B</w:t>
      </w:r>
      <w:r w:rsidRPr="001F6FFE">
        <w:rPr>
          <w:rFonts w:ascii="Arial" w:hAnsi="Arial" w:cs="Arial"/>
          <w:sz w:val="20"/>
          <w:szCs w:val="20"/>
        </w:rPr>
        <w:t xml:space="preserve">oard </w:t>
      </w:r>
      <w:r w:rsidR="007071E6" w:rsidRPr="001F6FFE">
        <w:rPr>
          <w:rFonts w:ascii="Arial" w:hAnsi="Arial" w:cs="Arial"/>
          <w:sz w:val="20"/>
          <w:szCs w:val="20"/>
        </w:rPr>
        <w:t>position</w:t>
      </w:r>
      <w:r w:rsidRPr="001F6FFE">
        <w:rPr>
          <w:rFonts w:ascii="Arial" w:hAnsi="Arial" w:cs="Arial"/>
          <w:sz w:val="20"/>
          <w:szCs w:val="20"/>
        </w:rPr>
        <w:t>;</w:t>
      </w:r>
      <w:r w:rsidR="007071E6" w:rsidRPr="001F6FFE">
        <w:rPr>
          <w:rFonts w:ascii="Arial" w:hAnsi="Arial" w:cs="Arial"/>
          <w:sz w:val="20"/>
          <w:szCs w:val="20"/>
        </w:rPr>
        <w:t xml:space="preserve"> </w:t>
      </w:r>
    </w:p>
    <w:p w14:paraId="767103E2" w14:textId="2458F1B7" w:rsidR="00072EAF" w:rsidRPr="001F6FFE" w:rsidRDefault="00072EAF" w:rsidP="00072E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6FFE">
        <w:rPr>
          <w:rFonts w:ascii="Arial" w:hAnsi="Arial" w:cs="Arial"/>
          <w:sz w:val="20"/>
          <w:szCs w:val="20"/>
        </w:rPr>
        <w:t xml:space="preserve">All </w:t>
      </w:r>
      <w:r w:rsidR="007071E6" w:rsidRPr="001F6FFE">
        <w:rPr>
          <w:rFonts w:ascii="Arial" w:hAnsi="Arial" w:cs="Arial"/>
          <w:sz w:val="20"/>
          <w:szCs w:val="20"/>
        </w:rPr>
        <w:t xml:space="preserve">applicants for a </w:t>
      </w:r>
      <w:r w:rsidR="005710CA">
        <w:rPr>
          <w:rFonts w:ascii="Arial" w:hAnsi="Arial" w:cs="Arial"/>
          <w:sz w:val="20"/>
          <w:szCs w:val="20"/>
        </w:rPr>
        <w:t xml:space="preserve">SNZ </w:t>
      </w:r>
      <w:r w:rsidRPr="001F6FFE">
        <w:rPr>
          <w:rFonts w:ascii="Arial" w:hAnsi="Arial" w:cs="Arial"/>
          <w:sz w:val="20"/>
          <w:szCs w:val="20"/>
        </w:rPr>
        <w:t>contract</w:t>
      </w:r>
      <w:r w:rsidR="007071E6" w:rsidRPr="001F6FFE">
        <w:rPr>
          <w:rFonts w:ascii="Arial" w:hAnsi="Arial" w:cs="Arial"/>
          <w:sz w:val="20"/>
          <w:szCs w:val="20"/>
        </w:rPr>
        <w:t>ing role, if it is determined by the CEO that</w:t>
      </w:r>
      <w:r w:rsidR="00661C99" w:rsidRPr="001F6FFE">
        <w:rPr>
          <w:rFonts w:ascii="Arial" w:hAnsi="Arial" w:cs="Arial"/>
          <w:sz w:val="20"/>
          <w:szCs w:val="20"/>
        </w:rPr>
        <w:t xml:space="preserve"> a Police V</w:t>
      </w:r>
      <w:r w:rsidR="007071E6" w:rsidRPr="001F6FFE">
        <w:rPr>
          <w:rFonts w:ascii="Arial" w:hAnsi="Arial" w:cs="Arial"/>
          <w:sz w:val="20"/>
          <w:szCs w:val="20"/>
        </w:rPr>
        <w:t>etting Check is appropriate</w:t>
      </w:r>
      <w:r w:rsidRPr="001F6FFE">
        <w:rPr>
          <w:rFonts w:ascii="Arial" w:hAnsi="Arial" w:cs="Arial"/>
          <w:sz w:val="20"/>
          <w:szCs w:val="20"/>
        </w:rPr>
        <w:t xml:space="preserve">; </w:t>
      </w:r>
      <w:r w:rsidR="00661C99" w:rsidRPr="001F6FFE">
        <w:rPr>
          <w:rFonts w:ascii="Arial" w:hAnsi="Arial" w:cs="Arial"/>
          <w:sz w:val="20"/>
          <w:szCs w:val="20"/>
        </w:rPr>
        <w:t>and</w:t>
      </w:r>
    </w:p>
    <w:p w14:paraId="68AEEE69" w14:textId="77777777" w:rsidR="00661C99" w:rsidRDefault="00661C99" w:rsidP="00661C9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applicants for a volunteering role, if it is determined by the CEO that a Police Vetting Check is appropriate. </w:t>
      </w:r>
    </w:p>
    <w:p w14:paraId="19FD0EFC" w14:textId="77777777" w:rsidR="00661C99" w:rsidRDefault="00661C99" w:rsidP="00661C9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C348F0C" w14:textId="77777777" w:rsidR="00205BC1" w:rsidRPr="00205BC1" w:rsidRDefault="00205BC1" w:rsidP="00205BC1">
      <w:pPr>
        <w:rPr>
          <w:rFonts w:ascii="Arial" w:hAnsi="Arial" w:cs="Arial"/>
          <w:b/>
          <w:sz w:val="20"/>
          <w:szCs w:val="20"/>
        </w:rPr>
      </w:pPr>
      <w:r w:rsidRPr="00205BC1">
        <w:rPr>
          <w:rFonts w:ascii="Arial" w:hAnsi="Arial" w:cs="Arial"/>
          <w:b/>
          <w:sz w:val="20"/>
          <w:szCs w:val="20"/>
        </w:rPr>
        <w:t>3</w:t>
      </w:r>
      <w:r w:rsidRPr="00205BC1">
        <w:rPr>
          <w:rFonts w:ascii="Arial" w:hAnsi="Arial" w:cs="Arial"/>
          <w:b/>
          <w:sz w:val="20"/>
          <w:szCs w:val="20"/>
        </w:rPr>
        <w:tab/>
        <w:t>Procedure</w:t>
      </w:r>
    </w:p>
    <w:p w14:paraId="27608D5D" w14:textId="77777777" w:rsidR="00072EAF" w:rsidRDefault="00205BC1" w:rsidP="00072E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ab/>
      </w:r>
      <w:r w:rsidRPr="00811D9C">
        <w:rPr>
          <w:rFonts w:ascii="Arial" w:hAnsi="Arial" w:cs="Arial"/>
          <w:b/>
          <w:sz w:val="20"/>
          <w:szCs w:val="20"/>
        </w:rPr>
        <w:t>Vetting Checks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1BDFA2" w14:textId="0D6F894F" w:rsidR="00205BC1" w:rsidRDefault="001B6532" w:rsidP="00811D9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SNZ qualify</w:t>
      </w:r>
      <w:r w:rsidR="00205BC1">
        <w:rPr>
          <w:rFonts w:ascii="Arial" w:hAnsi="Arial" w:cs="Arial"/>
          <w:sz w:val="20"/>
          <w:szCs w:val="20"/>
        </w:rPr>
        <w:t xml:space="preserve"> as an ‘approved agency’</w:t>
      </w:r>
      <w:r w:rsidR="00811D9C">
        <w:rPr>
          <w:rFonts w:ascii="Arial" w:hAnsi="Arial" w:cs="Arial"/>
          <w:sz w:val="20"/>
          <w:szCs w:val="20"/>
        </w:rPr>
        <w:t xml:space="preserve"> by the Police. This entitles </w:t>
      </w:r>
      <w:r>
        <w:rPr>
          <w:rFonts w:ascii="Arial" w:hAnsi="Arial" w:cs="Arial"/>
          <w:sz w:val="20"/>
          <w:szCs w:val="20"/>
        </w:rPr>
        <w:t>SNZ to</w:t>
      </w:r>
      <w:r w:rsidR="00811D9C">
        <w:rPr>
          <w:rFonts w:ascii="Arial" w:hAnsi="Arial" w:cs="Arial"/>
          <w:sz w:val="20"/>
          <w:szCs w:val="20"/>
        </w:rPr>
        <w:t xml:space="preserve"> request a Police Vetting Check to be carried out on any individual associated, or applying to be associated, with </w:t>
      </w:r>
      <w:r>
        <w:rPr>
          <w:rFonts w:ascii="Arial" w:hAnsi="Arial" w:cs="Arial"/>
          <w:sz w:val="20"/>
          <w:szCs w:val="20"/>
        </w:rPr>
        <w:t xml:space="preserve">SNZ. </w:t>
      </w:r>
      <w:r w:rsidR="007F47E7">
        <w:rPr>
          <w:rFonts w:ascii="Arial" w:hAnsi="Arial" w:cs="Arial"/>
          <w:sz w:val="20"/>
          <w:szCs w:val="20"/>
        </w:rPr>
        <w:t>The Community Director will be</w:t>
      </w:r>
      <w:r w:rsidR="00811D9C">
        <w:rPr>
          <w:rFonts w:ascii="Arial" w:hAnsi="Arial" w:cs="Arial"/>
          <w:sz w:val="20"/>
          <w:szCs w:val="20"/>
        </w:rPr>
        <w:t xml:space="preserve"> responsible for organising </w:t>
      </w:r>
      <w:r w:rsidR="007F47E7">
        <w:rPr>
          <w:rFonts w:ascii="Arial" w:hAnsi="Arial" w:cs="Arial"/>
          <w:sz w:val="20"/>
          <w:szCs w:val="20"/>
        </w:rPr>
        <w:t>Police Vetting Checks</w:t>
      </w:r>
      <w:r w:rsidR="00811D9C">
        <w:rPr>
          <w:rFonts w:ascii="Arial" w:hAnsi="Arial" w:cs="Arial"/>
          <w:sz w:val="20"/>
          <w:szCs w:val="20"/>
        </w:rPr>
        <w:t xml:space="preserve">. </w:t>
      </w:r>
    </w:p>
    <w:p w14:paraId="4E5F2231" w14:textId="77777777" w:rsidR="00957065" w:rsidRDefault="00957065" w:rsidP="0095706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Police Vetting Report provides information regarding any convictions, dates of those convictions, types of offences and the sentence imposed. A Police Vetting Report will also advise whether the Police recommend that an individual does not have access to children, young people or vulnerable members of society due to behaviours of a violent or sexual nature (that may not, for whatever reason, have resulted in a conviction).</w:t>
      </w:r>
    </w:p>
    <w:p w14:paraId="32AF918F" w14:textId="5B485D42" w:rsidR="007F47E7" w:rsidRDefault="001B6532" w:rsidP="00811D9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SNZ will</w:t>
      </w:r>
      <w:r w:rsidR="007F47E7">
        <w:rPr>
          <w:rFonts w:ascii="Arial" w:hAnsi="Arial" w:cs="Arial"/>
          <w:sz w:val="20"/>
          <w:szCs w:val="20"/>
        </w:rPr>
        <w:t xml:space="preserve"> require each Relevant Individual to </w:t>
      </w:r>
      <w:r w:rsidR="00957065">
        <w:rPr>
          <w:rFonts w:ascii="Arial" w:hAnsi="Arial" w:cs="Arial"/>
          <w:sz w:val="20"/>
          <w:szCs w:val="20"/>
        </w:rPr>
        <w:t>undergo a</w:t>
      </w:r>
      <w:r w:rsidR="007F47E7">
        <w:rPr>
          <w:rFonts w:ascii="Arial" w:hAnsi="Arial" w:cs="Arial"/>
          <w:sz w:val="20"/>
          <w:szCs w:val="20"/>
        </w:rPr>
        <w:t xml:space="preserve"> Police Vetting Check in respect of that Relevant Individual as a condition to his or her application to </w:t>
      </w:r>
      <w:r>
        <w:rPr>
          <w:rFonts w:ascii="Arial" w:hAnsi="Arial" w:cs="Arial"/>
          <w:sz w:val="20"/>
          <w:szCs w:val="20"/>
        </w:rPr>
        <w:t>SNZ being</w:t>
      </w:r>
      <w:r w:rsidR="007F47E7">
        <w:rPr>
          <w:rFonts w:ascii="Arial" w:hAnsi="Arial" w:cs="Arial"/>
          <w:sz w:val="20"/>
          <w:szCs w:val="20"/>
        </w:rPr>
        <w:t xml:space="preserve"> considered.</w:t>
      </w:r>
      <w:r w:rsidR="00957065">
        <w:rPr>
          <w:rFonts w:ascii="Arial" w:hAnsi="Arial" w:cs="Arial"/>
          <w:sz w:val="20"/>
          <w:szCs w:val="20"/>
        </w:rPr>
        <w:t xml:space="preserve"> </w:t>
      </w:r>
    </w:p>
    <w:p w14:paraId="146FFA09" w14:textId="732F9C6D" w:rsidR="00811D9C" w:rsidRDefault="001B6532" w:rsidP="00811D9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SNZ may</w:t>
      </w:r>
      <w:r w:rsidR="00811D9C">
        <w:rPr>
          <w:rFonts w:ascii="Arial" w:hAnsi="Arial" w:cs="Arial"/>
          <w:sz w:val="20"/>
          <w:szCs w:val="20"/>
        </w:rPr>
        <w:t xml:space="preserve"> require the equivalent of a </w:t>
      </w:r>
      <w:r w:rsidR="007F47E7">
        <w:rPr>
          <w:rFonts w:ascii="Arial" w:hAnsi="Arial" w:cs="Arial"/>
          <w:sz w:val="20"/>
          <w:szCs w:val="20"/>
        </w:rPr>
        <w:t>Police Vetting Check/</w:t>
      </w:r>
      <w:r w:rsidR="00811D9C">
        <w:rPr>
          <w:rFonts w:ascii="Arial" w:hAnsi="Arial" w:cs="Arial"/>
          <w:sz w:val="20"/>
          <w:szCs w:val="20"/>
        </w:rPr>
        <w:t xml:space="preserve">Police Vetting Report from </w:t>
      </w:r>
      <w:r w:rsidR="00957065">
        <w:rPr>
          <w:rFonts w:ascii="Arial" w:hAnsi="Arial" w:cs="Arial"/>
          <w:sz w:val="20"/>
          <w:szCs w:val="20"/>
        </w:rPr>
        <w:t xml:space="preserve">any </w:t>
      </w:r>
      <w:r w:rsidR="00811D9C">
        <w:rPr>
          <w:rFonts w:ascii="Arial" w:hAnsi="Arial" w:cs="Arial"/>
          <w:sz w:val="20"/>
          <w:szCs w:val="20"/>
        </w:rPr>
        <w:t xml:space="preserve">other country where the </w:t>
      </w:r>
      <w:r w:rsidR="00957065">
        <w:rPr>
          <w:rFonts w:ascii="Arial" w:hAnsi="Arial" w:cs="Arial"/>
          <w:sz w:val="20"/>
          <w:szCs w:val="20"/>
        </w:rPr>
        <w:t xml:space="preserve">Relevant </w:t>
      </w:r>
      <w:r w:rsidR="00811D9C">
        <w:rPr>
          <w:rFonts w:ascii="Arial" w:hAnsi="Arial" w:cs="Arial"/>
          <w:sz w:val="20"/>
          <w:szCs w:val="20"/>
        </w:rPr>
        <w:t>Individual has resided.</w:t>
      </w:r>
    </w:p>
    <w:p w14:paraId="26D7F201" w14:textId="77777777" w:rsidR="00811D9C" w:rsidRDefault="00811D9C" w:rsidP="00811D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ab/>
      </w:r>
      <w:r w:rsidRPr="00811D9C">
        <w:rPr>
          <w:rFonts w:ascii="Arial" w:hAnsi="Arial" w:cs="Arial"/>
          <w:b/>
          <w:sz w:val="20"/>
          <w:szCs w:val="20"/>
        </w:rPr>
        <w:t>Authorisation Required</w:t>
      </w:r>
    </w:p>
    <w:p w14:paraId="456BD5D2" w14:textId="10765CA8" w:rsidR="00811D9C" w:rsidRDefault="001B6532" w:rsidP="001A418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SNZ will</w:t>
      </w:r>
      <w:r w:rsidR="00957065">
        <w:rPr>
          <w:rFonts w:ascii="Arial" w:hAnsi="Arial" w:cs="Arial"/>
          <w:sz w:val="20"/>
          <w:szCs w:val="20"/>
        </w:rPr>
        <w:t xml:space="preserve"> require each Relevant I</w:t>
      </w:r>
      <w:r w:rsidR="001A418F">
        <w:rPr>
          <w:rFonts w:ascii="Arial" w:hAnsi="Arial" w:cs="Arial"/>
          <w:sz w:val="20"/>
          <w:szCs w:val="20"/>
        </w:rPr>
        <w:t xml:space="preserve">ndividual to authorise </w:t>
      </w:r>
      <w:r>
        <w:rPr>
          <w:rFonts w:ascii="Arial" w:hAnsi="Arial" w:cs="Arial"/>
          <w:sz w:val="20"/>
          <w:szCs w:val="20"/>
        </w:rPr>
        <w:t>SNZ to</w:t>
      </w:r>
      <w:r w:rsidR="00957065">
        <w:rPr>
          <w:rFonts w:ascii="Arial" w:hAnsi="Arial" w:cs="Arial"/>
          <w:sz w:val="20"/>
          <w:szCs w:val="20"/>
        </w:rPr>
        <w:t xml:space="preserve"> request </w:t>
      </w:r>
      <w:r w:rsidR="001A418F">
        <w:rPr>
          <w:rFonts w:ascii="Arial" w:hAnsi="Arial" w:cs="Arial"/>
          <w:sz w:val="20"/>
          <w:szCs w:val="20"/>
        </w:rPr>
        <w:t xml:space="preserve">a Police Vetting Check </w:t>
      </w:r>
      <w:r w:rsidR="00957065">
        <w:rPr>
          <w:rFonts w:ascii="Arial" w:hAnsi="Arial" w:cs="Arial"/>
          <w:sz w:val="20"/>
          <w:szCs w:val="20"/>
        </w:rPr>
        <w:t>and a Police Vetting Report by completing an</w:t>
      </w:r>
      <w:r w:rsidR="001A418F">
        <w:rPr>
          <w:rFonts w:ascii="Arial" w:hAnsi="Arial" w:cs="Arial"/>
          <w:sz w:val="20"/>
          <w:szCs w:val="20"/>
        </w:rPr>
        <w:t xml:space="preserve"> official ‘Consent to Disclose Information’ form.</w:t>
      </w:r>
    </w:p>
    <w:p w14:paraId="54F6C1BD" w14:textId="1E23CF80" w:rsidR="001A418F" w:rsidRDefault="001A418F" w:rsidP="001A418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</w:t>
      </w:r>
      <w:r w:rsidR="000512A2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 xml:space="preserve">Individual does not authorise </w:t>
      </w:r>
      <w:r w:rsidR="001B6532">
        <w:rPr>
          <w:rFonts w:ascii="Arial" w:hAnsi="Arial" w:cs="Arial"/>
          <w:sz w:val="20"/>
          <w:szCs w:val="20"/>
        </w:rPr>
        <w:t>SNZ to</w:t>
      </w:r>
      <w:r>
        <w:rPr>
          <w:rFonts w:ascii="Arial" w:hAnsi="Arial" w:cs="Arial"/>
          <w:sz w:val="20"/>
          <w:szCs w:val="20"/>
        </w:rPr>
        <w:t xml:space="preserve"> obtain a Police Vetting Check, </w:t>
      </w:r>
      <w:r w:rsidR="001B6532">
        <w:rPr>
          <w:rFonts w:ascii="Arial" w:hAnsi="Arial" w:cs="Arial"/>
          <w:sz w:val="20"/>
          <w:szCs w:val="20"/>
        </w:rPr>
        <w:t>SNZ will</w:t>
      </w:r>
      <w:r>
        <w:rPr>
          <w:rFonts w:ascii="Arial" w:hAnsi="Arial" w:cs="Arial"/>
          <w:sz w:val="20"/>
          <w:szCs w:val="20"/>
        </w:rPr>
        <w:t xml:space="preserve"> reject the </w:t>
      </w:r>
      <w:r w:rsidR="000512A2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>application.</w:t>
      </w:r>
    </w:p>
    <w:p w14:paraId="19735172" w14:textId="77777777" w:rsidR="001A418F" w:rsidRDefault="001A418F" w:rsidP="001A4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>
        <w:rPr>
          <w:rFonts w:ascii="Arial" w:hAnsi="Arial" w:cs="Arial"/>
          <w:sz w:val="20"/>
          <w:szCs w:val="20"/>
        </w:rPr>
        <w:tab/>
      </w:r>
      <w:r w:rsidRPr="001A418F">
        <w:rPr>
          <w:rFonts w:ascii="Arial" w:hAnsi="Arial" w:cs="Arial"/>
          <w:b/>
          <w:sz w:val="20"/>
          <w:szCs w:val="20"/>
        </w:rPr>
        <w:t>Vetting Results – “No Result”</w:t>
      </w:r>
    </w:p>
    <w:p w14:paraId="78083776" w14:textId="64AEB9D6" w:rsidR="001A418F" w:rsidRDefault="00571AFF" w:rsidP="00571AF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the </w:t>
      </w:r>
      <w:r w:rsidR="000512A2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>Individual’s Police Vetting Report returns as “no result”, the application and/or engagement may proceed</w:t>
      </w:r>
      <w:r w:rsidR="00435C59">
        <w:rPr>
          <w:rFonts w:ascii="Arial" w:hAnsi="Arial" w:cs="Arial"/>
          <w:sz w:val="20"/>
          <w:szCs w:val="20"/>
        </w:rPr>
        <w:t xml:space="preserve"> to be considered by </w:t>
      </w:r>
      <w:r w:rsidR="001B6532">
        <w:rPr>
          <w:rFonts w:ascii="Arial" w:hAnsi="Arial" w:cs="Arial"/>
          <w:sz w:val="20"/>
          <w:szCs w:val="20"/>
        </w:rPr>
        <w:t>SNZ.</w:t>
      </w:r>
    </w:p>
    <w:p w14:paraId="6E449AC8" w14:textId="77777777" w:rsidR="00571AFF" w:rsidRDefault="00571AFF" w:rsidP="00571A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Pr="004E0BA9">
        <w:rPr>
          <w:rFonts w:ascii="Arial" w:hAnsi="Arial" w:cs="Arial"/>
          <w:b/>
          <w:sz w:val="20"/>
          <w:szCs w:val="20"/>
        </w:rPr>
        <w:t>Vetting Results – “With Results”</w:t>
      </w:r>
    </w:p>
    <w:p w14:paraId="58F2E0AB" w14:textId="411C679A" w:rsidR="00722129" w:rsidRDefault="001363B5" w:rsidP="00A27B5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the</w:t>
      </w:r>
      <w:r w:rsidR="00A27B5B">
        <w:rPr>
          <w:rFonts w:ascii="Arial" w:hAnsi="Arial" w:cs="Arial"/>
          <w:sz w:val="20"/>
          <w:szCs w:val="20"/>
        </w:rPr>
        <w:t xml:space="preserve"> Relevant</w:t>
      </w:r>
      <w:r>
        <w:rPr>
          <w:rFonts w:ascii="Arial" w:hAnsi="Arial" w:cs="Arial"/>
          <w:sz w:val="20"/>
          <w:szCs w:val="20"/>
        </w:rPr>
        <w:t xml:space="preserve"> Individual’s Police Vetting </w:t>
      </w:r>
      <w:r w:rsidR="000512A2">
        <w:rPr>
          <w:rFonts w:ascii="Arial" w:hAnsi="Arial" w:cs="Arial"/>
          <w:sz w:val="20"/>
          <w:szCs w:val="20"/>
        </w:rPr>
        <w:t>Report</w:t>
      </w:r>
      <w:r w:rsidR="00A27B5B">
        <w:rPr>
          <w:rFonts w:ascii="Arial" w:hAnsi="Arial" w:cs="Arial"/>
          <w:sz w:val="20"/>
          <w:szCs w:val="20"/>
        </w:rPr>
        <w:t xml:space="preserve"> returns “with results”, </w:t>
      </w:r>
      <w:r>
        <w:rPr>
          <w:rFonts w:ascii="Arial" w:hAnsi="Arial" w:cs="Arial"/>
          <w:sz w:val="20"/>
          <w:szCs w:val="20"/>
        </w:rPr>
        <w:t>a Po</w:t>
      </w:r>
      <w:r w:rsidR="000512A2">
        <w:rPr>
          <w:rFonts w:ascii="Arial" w:hAnsi="Arial" w:cs="Arial"/>
          <w:sz w:val="20"/>
          <w:szCs w:val="20"/>
        </w:rPr>
        <w:t>lice Vetting Review Panel</w:t>
      </w:r>
      <w:r>
        <w:rPr>
          <w:rFonts w:ascii="Arial" w:hAnsi="Arial" w:cs="Arial"/>
          <w:sz w:val="20"/>
          <w:szCs w:val="20"/>
        </w:rPr>
        <w:t xml:space="preserve"> will be established </w:t>
      </w:r>
      <w:r w:rsidR="00435C59">
        <w:rPr>
          <w:rFonts w:ascii="Arial" w:hAnsi="Arial" w:cs="Arial"/>
          <w:sz w:val="20"/>
          <w:szCs w:val="20"/>
        </w:rPr>
        <w:t xml:space="preserve">within 10 days of receipt by the CEO of the Police Vetting Report </w:t>
      </w:r>
      <w:r>
        <w:rPr>
          <w:rFonts w:ascii="Arial" w:hAnsi="Arial" w:cs="Arial"/>
          <w:sz w:val="20"/>
          <w:szCs w:val="20"/>
        </w:rPr>
        <w:t xml:space="preserve">to assess the suitability of the </w:t>
      </w:r>
      <w:r w:rsidR="000512A2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 xml:space="preserve">Individual to be involved with </w:t>
      </w:r>
      <w:r w:rsidR="001B6532">
        <w:rPr>
          <w:rFonts w:ascii="Arial" w:hAnsi="Arial" w:cs="Arial"/>
          <w:sz w:val="20"/>
          <w:szCs w:val="20"/>
        </w:rPr>
        <w:t>SNZ (</w:t>
      </w:r>
      <w:r>
        <w:rPr>
          <w:rFonts w:ascii="Arial" w:hAnsi="Arial" w:cs="Arial"/>
          <w:sz w:val="20"/>
          <w:szCs w:val="20"/>
        </w:rPr>
        <w:t>the “</w:t>
      </w:r>
      <w:r w:rsidRPr="001363B5">
        <w:rPr>
          <w:rFonts w:ascii="Arial" w:hAnsi="Arial" w:cs="Arial"/>
          <w:b/>
          <w:sz w:val="20"/>
          <w:szCs w:val="20"/>
        </w:rPr>
        <w:t>Decision</w:t>
      </w:r>
      <w:r>
        <w:rPr>
          <w:rFonts w:ascii="Arial" w:hAnsi="Arial" w:cs="Arial"/>
          <w:sz w:val="20"/>
          <w:szCs w:val="20"/>
        </w:rPr>
        <w:t>”)</w:t>
      </w:r>
      <w:r w:rsidR="00A27B5B">
        <w:rPr>
          <w:rFonts w:ascii="Arial" w:hAnsi="Arial" w:cs="Arial"/>
          <w:sz w:val="20"/>
          <w:szCs w:val="20"/>
        </w:rPr>
        <w:t xml:space="preserve"> and their application</w:t>
      </w:r>
      <w:r w:rsidR="00722129">
        <w:rPr>
          <w:rFonts w:ascii="Arial" w:hAnsi="Arial" w:cs="Arial"/>
          <w:sz w:val="20"/>
          <w:szCs w:val="20"/>
        </w:rPr>
        <w:t xml:space="preserve"> will be placed on hold pending the Decision.</w:t>
      </w:r>
      <w:r w:rsidR="00435C59">
        <w:rPr>
          <w:rFonts w:ascii="Arial" w:hAnsi="Arial" w:cs="Arial"/>
          <w:sz w:val="20"/>
          <w:szCs w:val="20"/>
        </w:rPr>
        <w:t xml:space="preserve"> The Police Vetting Review Panel may request </w:t>
      </w:r>
      <w:r w:rsidR="001B6532">
        <w:rPr>
          <w:rFonts w:ascii="Arial" w:hAnsi="Arial" w:cs="Arial"/>
          <w:sz w:val="20"/>
          <w:szCs w:val="20"/>
        </w:rPr>
        <w:t>SNZ and</w:t>
      </w:r>
      <w:r w:rsidR="00435C59">
        <w:rPr>
          <w:rFonts w:ascii="Arial" w:hAnsi="Arial" w:cs="Arial"/>
          <w:sz w:val="20"/>
          <w:szCs w:val="20"/>
        </w:rPr>
        <w:t>/or the Relevant Individual to provide such additional information as it considers necessary for consideration of the Relevant Individual’s application.</w:t>
      </w:r>
    </w:p>
    <w:p w14:paraId="78A1DD41" w14:textId="77777777" w:rsidR="00722129" w:rsidRDefault="00722129" w:rsidP="001363B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making the Decision, the </w:t>
      </w:r>
      <w:r w:rsidR="00A27B5B">
        <w:rPr>
          <w:rFonts w:ascii="Arial" w:hAnsi="Arial" w:cs="Arial"/>
          <w:sz w:val="20"/>
          <w:szCs w:val="20"/>
        </w:rPr>
        <w:t xml:space="preserve">Police Vetting Review Panel </w:t>
      </w:r>
      <w:r>
        <w:rPr>
          <w:rFonts w:ascii="Arial" w:hAnsi="Arial" w:cs="Arial"/>
          <w:sz w:val="20"/>
          <w:szCs w:val="20"/>
        </w:rPr>
        <w:t>may, but is in no way limited to, consider the following:</w:t>
      </w:r>
    </w:p>
    <w:p w14:paraId="74B1FE59" w14:textId="77777777" w:rsidR="00722129" w:rsidRDefault="00722129" w:rsidP="007221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the offence is listed as one of the Specified Offences in Schedule 2 of the Vulnerable Children Act 2014;</w:t>
      </w:r>
    </w:p>
    <w:p w14:paraId="6B77805C" w14:textId="733A60FB" w:rsidR="00722129" w:rsidRDefault="00722129" w:rsidP="007221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nature of the offence and relevance to involvement with </w:t>
      </w:r>
      <w:r w:rsidR="003B2421">
        <w:rPr>
          <w:rFonts w:ascii="Arial" w:hAnsi="Arial" w:cs="Arial"/>
          <w:sz w:val="20"/>
          <w:szCs w:val="20"/>
        </w:rPr>
        <w:t>SNZ</w:t>
      </w:r>
      <w:r>
        <w:rPr>
          <w:rFonts w:ascii="Arial" w:hAnsi="Arial" w:cs="Arial"/>
          <w:sz w:val="20"/>
          <w:szCs w:val="20"/>
        </w:rPr>
        <w:t>;</w:t>
      </w:r>
    </w:p>
    <w:p w14:paraId="62843624" w14:textId="77777777" w:rsidR="00722129" w:rsidRDefault="00722129" w:rsidP="007221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length of time since the crime was committed;</w:t>
      </w:r>
    </w:p>
    <w:p w14:paraId="051DF280" w14:textId="77777777" w:rsidR="00722129" w:rsidRDefault="00722129" w:rsidP="007221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 and maturity of the </w:t>
      </w:r>
      <w:r w:rsidR="00A27B5B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>Individual now as compared to when the crim</w:t>
      </w:r>
      <w:r w:rsidR="00A27B5B">
        <w:rPr>
          <w:rFonts w:ascii="Arial" w:hAnsi="Arial" w:cs="Arial"/>
          <w:sz w:val="20"/>
          <w:szCs w:val="20"/>
        </w:rPr>
        <w:t>e was committed;</w:t>
      </w:r>
    </w:p>
    <w:p w14:paraId="68ECCFCB" w14:textId="77777777" w:rsidR="00722129" w:rsidRDefault="00A27B5B" w:rsidP="007221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pattern of offending; </w:t>
      </w:r>
    </w:p>
    <w:p w14:paraId="5FECA0E5" w14:textId="77777777" w:rsidR="00A27B5B" w:rsidRDefault="00A27B5B" w:rsidP="007221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nature of the role for which the Relevant Individual has applied and any risk mitigation proposals that have been provided to the Police Vetting Review Panel; and</w:t>
      </w:r>
    </w:p>
    <w:p w14:paraId="13E55E97" w14:textId="3DD79C05" w:rsidR="00A27B5B" w:rsidRDefault="00A27B5B" w:rsidP="007221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Whether or not there is any risk of harm to any individual associated with </w:t>
      </w:r>
      <w:r w:rsidR="001B6532">
        <w:rPr>
          <w:rFonts w:ascii="Arial" w:hAnsi="Arial" w:cs="Arial"/>
          <w:sz w:val="20"/>
          <w:szCs w:val="20"/>
        </w:rPr>
        <w:t>SNZ.</w:t>
      </w:r>
    </w:p>
    <w:p w14:paraId="616A81D3" w14:textId="77777777" w:rsidR="00A27B5B" w:rsidRDefault="00A27B5B" w:rsidP="0072212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27B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Police Vetting Review Panel must make its Decision </w:t>
      </w:r>
      <w:r w:rsidR="00233A00">
        <w:rPr>
          <w:rFonts w:ascii="Arial" w:hAnsi="Arial" w:cs="Arial"/>
          <w:sz w:val="20"/>
          <w:szCs w:val="20"/>
        </w:rPr>
        <w:t xml:space="preserve">(and notify it to the CEO in writing) </w:t>
      </w:r>
      <w:r>
        <w:rPr>
          <w:rFonts w:ascii="Arial" w:hAnsi="Arial" w:cs="Arial"/>
          <w:sz w:val="20"/>
          <w:szCs w:val="20"/>
        </w:rPr>
        <w:t xml:space="preserve">within 10 days of being provided with the relevant Police Vetting Report and any other information that it has requested. </w:t>
      </w:r>
      <w:r w:rsidR="00233A00">
        <w:rPr>
          <w:rFonts w:ascii="Arial" w:hAnsi="Arial" w:cs="Arial"/>
          <w:sz w:val="20"/>
          <w:szCs w:val="20"/>
        </w:rPr>
        <w:t>In making its Decision, the</w:t>
      </w:r>
      <w:r w:rsidRPr="00A27B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Police Vetting Review Panel may decide:</w:t>
      </w:r>
    </w:p>
    <w:p w14:paraId="4E03539E" w14:textId="2DB6935A" w:rsidR="00233A00" w:rsidRDefault="003B2421" w:rsidP="00233A0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27B5B" w:rsidRPr="00233A00">
        <w:rPr>
          <w:rFonts w:ascii="Arial" w:hAnsi="Arial" w:cs="Arial"/>
          <w:sz w:val="20"/>
          <w:szCs w:val="20"/>
        </w:rPr>
        <w:t xml:space="preserve">hat </w:t>
      </w:r>
      <w:r w:rsidR="00722129" w:rsidRPr="00233A00">
        <w:rPr>
          <w:rFonts w:ascii="Arial" w:hAnsi="Arial" w:cs="Arial"/>
          <w:sz w:val="20"/>
          <w:szCs w:val="20"/>
        </w:rPr>
        <w:t xml:space="preserve">the </w:t>
      </w:r>
      <w:r w:rsidR="00233A00">
        <w:rPr>
          <w:rFonts w:ascii="Arial" w:hAnsi="Arial" w:cs="Arial"/>
          <w:sz w:val="20"/>
          <w:szCs w:val="20"/>
        </w:rPr>
        <w:t xml:space="preserve">information provided about the </w:t>
      </w:r>
      <w:r w:rsidR="00A27B5B" w:rsidRPr="00233A00">
        <w:rPr>
          <w:rFonts w:ascii="Arial" w:hAnsi="Arial" w:cs="Arial"/>
          <w:sz w:val="20"/>
          <w:szCs w:val="20"/>
        </w:rPr>
        <w:t xml:space="preserve">Relevant </w:t>
      </w:r>
      <w:r w:rsidR="00722129" w:rsidRPr="00233A00">
        <w:rPr>
          <w:rFonts w:ascii="Arial" w:hAnsi="Arial" w:cs="Arial"/>
          <w:sz w:val="20"/>
          <w:szCs w:val="20"/>
        </w:rPr>
        <w:t>Individual</w:t>
      </w:r>
      <w:r w:rsidR="00233A00">
        <w:rPr>
          <w:rFonts w:ascii="Arial" w:hAnsi="Arial" w:cs="Arial"/>
          <w:sz w:val="20"/>
          <w:szCs w:val="20"/>
        </w:rPr>
        <w:t xml:space="preserve"> in the Police Vetting Report </w:t>
      </w:r>
      <w:r w:rsidR="00A27B5B" w:rsidRPr="00233A00">
        <w:rPr>
          <w:rFonts w:ascii="Arial" w:hAnsi="Arial" w:cs="Arial"/>
          <w:sz w:val="20"/>
          <w:szCs w:val="20"/>
        </w:rPr>
        <w:t xml:space="preserve">is </w:t>
      </w:r>
      <w:r w:rsidR="00233A00">
        <w:rPr>
          <w:rFonts w:ascii="Arial" w:hAnsi="Arial" w:cs="Arial"/>
          <w:sz w:val="20"/>
          <w:szCs w:val="20"/>
        </w:rPr>
        <w:t xml:space="preserve">not serious enough </w:t>
      </w:r>
      <w:r w:rsidR="00976040">
        <w:rPr>
          <w:rFonts w:ascii="Arial" w:hAnsi="Arial" w:cs="Arial"/>
          <w:sz w:val="20"/>
          <w:szCs w:val="20"/>
        </w:rPr>
        <w:t>to preclude the Relevant Individual</w:t>
      </w:r>
      <w:r w:rsidR="00722129" w:rsidRPr="00233A00">
        <w:rPr>
          <w:rFonts w:ascii="Arial" w:hAnsi="Arial" w:cs="Arial"/>
          <w:sz w:val="20"/>
          <w:szCs w:val="20"/>
        </w:rPr>
        <w:t xml:space="preserve"> from involvement in </w:t>
      </w:r>
      <w:r w:rsidR="005710CA">
        <w:rPr>
          <w:rFonts w:ascii="Arial" w:hAnsi="Arial" w:cs="Arial"/>
          <w:sz w:val="20"/>
          <w:szCs w:val="20"/>
        </w:rPr>
        <w:lastRenderedPageBreak/>
        <w:t xml:space="preserve">SNZ </w:t>
      </w:r>
      <w:r w:rsidR="00233A00">
        <w:rPr>
          <w:rFonts w:ascii="Arial" w:hAnsi="Arial" w:cs="Arial"/>
          <w:sz w:val="20"/>
          <w:szCs w:val="20"/>
        </w:rPr>
        <w:t xml:space="preserve"> or that an appropriate risk mitigation strategy has been put in place to mitigate any risks associated with the Relevant Individual’s involvement in </w:t>
      </w:r>
      <w:r w:rsidR="005710CA">
        <w:rPr>
          <w:rFonts w:ascii="Arial" w:hAnsi="Arial" w:cs="Arial"/>
          <w:sz w:val="20"/>
          <w:szCs w:val="20"/>
        </w:rPr>
        <w:t xml:space="preserve">SNZ </w:t>
      </w:r>
      <w:r w:rsidR="00233A00">
        <w:rPr>
          <w:rFonts w:ascii="Arial" w:hAnsi="Arial" w:cs="Arial"/>
          <w:sz w:val="20"/>
          <w:szCs w:val="20"/>
        </w:rPr>
        <w:t xml:space="preserve">, in which case the Relevant Individual’s </w:t>
      </w:r>
      <w:r w:rsidR="00A27B5B" w:rsidRPr="00233A00">
        <w:rPr>
          <w:rFonts w:ascii="Arial" w:hAnsi="Arial" w:cs="Arial"/>
          <w:sz w:val="20"/>
          <w:szCs w:val="20"/>
        </w:rPr>
        <w:t xml:space="preserve">application will be cleared for continued consideration by </w:t>
      </w:r>
      <w:r w:rsidR="005710CA">
        <w:rPr>
          <w:rFonts w:ascii="Arial" w:hAnsi="Arial" w:cs="Arial"/>
          <w:sz w:val="20"/>
          <w:szCs w:val="20"/>
        </w:rPr>
        <w:t xml:space="preserve">SNZ </w:t>
      </w:r>
      <w:r w:rsidR="00233A00">
        <w:rPr>
          <w:rFonts w:ascii="Arial" w:hAnsi="Arial" w:cs="Arial"/>
          <w:sz w:val="20"/>
          <w:szCs w:val="20"/>
        </w:rPr>
        <w:t>;</w:t>
      </w:r>
    </w:p>
    <w:p w14:paraId="70ABB7AD" w14:textId="77777777" w:rsidR="00233A00" w:rsidRDefault="00233A00" w:rsidP="00233A00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6B25B8A" w14:textId="3DA7AD90" w:rsidR="00233A00" w:rsidRDefault="003B2421" w:rsidP="00233A0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33A00">
        <w:rPr>
          <w:rFonts w:ascii="Arial" w:hAnsi="Arial" w:cs="Arial"/>
          <w:sz w:val="20"/>
          <w:szCs w:val="20"/>
        </w:rPr>
        <w:t>hat</w:t>
      </w:r>
      <w:r w:rsidR="00A27B5B" w:rsidRPr="00233A00">
        <w:rPr>
          <w:rFonts w:ascii="Arial" w:hAnsi="Arial" w:cs="Arial"/>
          <w:sz w:val="20"/>
          <w:szCs w:val="20"/>
        </w:rPr>
        <w:t xml:space="preserve"> the Relevant I</w:t>
      </w:r>
      <w:r w:rsidR="00722129" w:rsidRPr="00233A00">
        <w:rPr>
          <w:rFonts w:ascii="Arial" w:hAnsi="Arial" w:cs="Arial"/>
          <w:sz w:val="20"/>
          <w:szCs w:val="20"/>
        </w:rPr>
        <w:t xml:space="preserve">ndividual </w:t>
      </w:r>
      <w:r w:rsidR="00A27B5B" w:rsidRPr="00233A00">
        <w:rPr>
          <w:rFonts w:ascii="Arial" w:hAnsi="Arial" w:cs="Arial"/>
          <w:sz w:val="20"/>
          <w:szCs w:val="20"/>
        </w:rPr>
        <w:t xml:space="preserve">is </w:t>
      </w:r>
      <w:r w:rsidR="00722129" w:rsidRPr="00233A00">
        <w:rPr>
          <w:rFonts w:ascii="Arial" w:hAnsi="Arial" w:cs="Arial"/>
          <w:sz w:val="20"/>
          <w:szCs w:val="20"/>
        </w:rPr>
        <w:t xml:space="preserve">suitable for involvement with </w:t>
      </w:r>
      <w:r w:rsidR="005710CA">
        <w:rPr>
          <w:rFonts w:ascii="Arial" w:hAnsi="Arial" w:cs="Arial"/>
          <w:sz w:val="20"/>
          <w:szCs w:val="20"/>
        </w:rPr>
        <w:t xml:space="preserve">SNZ </w:t>
      </w:r>
      <w:r w:rsidR="00722129" w:rsidRPr="00233A00">
        <w:rPr>
          <w:rFonts w:ascii="Arial" w:hAnsi="Arial" w:cs="Arial"/>
          <w:sz w:val="20"/>
          <w:szCs w:val="20"/>
        </w:rPr>
        <w:t xml:space="preserve"> </w:t>
      </w:r>
      <w:r w:rsidR="00233A00">
        <w:rPr>
          <w:rFonts w:ascii="Arial" w:hAnsi="Arial" w:cs="Arial"/>
          <w:sz w:val="20"/>
          <w:szCs w:val="20"/>
        </w:rPr>
        <w:t>provided that certain conditions are met in which case it may impose any conditions that it believes are appropriate and</w:t>
      </w:r>
      <w:r w:rsidR="00722129" w:rsidRPr="00233A00">
        <w:rPr>
          <w:rFonts w:ascii="Arial" w:hAnsi="Arial" w:cs="Arial"/>
          <w:sz w:val="20"/>
          <w:szCs w:val="20"/>
        </w:rPr>
        <w:t xml:space="preserve"> </w:t>
      </w:r>
      <w:r w:rsidR="00233A00">
        <w:rPr>
          <w:rFonts w:ascii="Arial" w:hAnsi="Arial" w:cs="Arial"/>
          <w:sz w:val="20"/>
          <w:szCs w:val="20"/>
        </w:rPr>
        <w:t>a risk mitigation framework must</w:t>
      </w:r>
      <w:r w:rsidR="00722129" w:rsidRPr="00233A00">
        <w:rPr>
          <w:rFonts w:ascii="Arial" w:hAnsi="Arial" w:cs="Arial"/>
          <w:sz w:val="20"/>
          <w:szCs w:val="20"/>
        </w:rPr>
        <w:t xml:space="preserve"> be developed between the CEO, affected partners </w:t>
      </w:r>
      <w:r w:rsidR="00A27B5B" w:rsidRPr="00233A00">
        <w:rPr>
          <w:rFonts w:ascii="Arial" w:hAnsi="Arial" w:cs="Arial"/>
          <w:sz w:val="20"/>
          <w:szCs w:val="20"/>
        </w:rPr>
        <w:t xml:space="preserve">and individuals </w:t>
      </w:r>
      <w:r w:rsidR="00722129" w:rsidRPr="00233A00">
        <w:rPr>
          <w:rFonts w:ascii="Arial" w:hAnsi="Arial" w:cs="Arial"/>
          <w:sz w:val="20"/>
          <w:szCs w:val="20"/>
        </w:rPr>
        <w:t xml:space="preserve">and the </w:t>
      </w:r>
      <w:r w:rsidR="00A27B5B" w:rsidRPr="00233A00">
        <w:rPr>
          <w:rFonts w:ascii="Arial" w:hAnsi="Arial" w:cs="Arial"/>
          <w:sz w:val="20"/>
          <w:szCs w:val="20"/>
        </w:rPr>
        <w:t xml:space="preserve">Relevant </w:t>
      </w:r>
      <w:r w:rsidR="00722129" w:rsidRPr="00233A00">
        <w:rPr>
          <w:rFonts w:ascii="Arial" w:hAnsi="Arial" w:cs="Arial"/>
          <w:sz w:val="20"/>
          <w:szCs w:val="20"/>
        </w:rPr>
        <w:t>Individual</w:t>
      </w:r>
      <w:r w:rsidR="00233A00">
        <w:rPr>
          <w:rFonts w:ascii="Arial" w:hAnsi="Arial" w:cs="Arial"/>
          <w:sz w:val="20"/>
          <w:szCs w:val="20"/>
        </w:rPr>
        <w:t xml:space="preserve"> and approved by the Police Vetting Review Panel before the</w:t>
      </w:r>
      <w:r w:rsidR="00233A00" w:rsidRPr="00233A00">
        <w:rPr>
          <w:rFonts w:ascii="Arial" w:hAnsi="Arial" w:cs="Arial"/>
          <w:sz w:val="20"/>
          <w:szCs w:val="20"/>
        </w:rPr>
        <w:t xml:space="preserve"> </w:t>
      </w:r>
      <w:r w:rsidR="00233A00">
        <w:rPr>
          <w:rFonts w:ascii="Arial" w:hAnsi="Arial" w:cs="Arial"/>
          <w:sz w:val="20"/>
          <w:szCs w:val="20"/>
        </w:rPr>
        <w:t>Relevant Individual’s application can</w:t>
      </w:r>
      <w:r w:rsidR="00233A00" w:rsidRPr="00233A00">
        <w:rPr>
          <w:rFonts w:ascii="Arial" w:hAnsi="Arial" w:cs="Arial"/>
          <w:sz w:val="20"/>
          <w:szCs w:val="20"/>
        </w:rPr>
        <w:t xml:space="preserve"> be cleared for continued consideration by </w:t>
      </w:r>
      <w:r>
        <w:rPr>
          <w:rFonts w:ascii="Arial" w:hAnsi="Arial" w:cs="Arial"/>
          <w:sz w:val="20"/>
          <w:szCs w:val="20"/>
        </w:rPr>
        <w:t>SNZ</w:t>
      </w:r>
      <w:r w:rsidR="00233A00">
        <w:rPr>
          <w:rFonts w:ascii="Arial" w:hAnsi="Arial" w:cs="Arial"/>
          <w:sz w:val="20"/>
          <w:szCs w:val="20"/>
        </w:rPr>
        <w:t>; or</w:t>
      </w:r>
    </w:p>
    <w:p w14:paraId="036E81FF" w14:textId="77777777" w:rsidR="00233A00" w:rsidRPr="00233A00" w:rsidRDefault="00233A00" w:rsidP="00233A00">
      <w:pPr>
        <w:pStyle w:val="ListParagraph"/>
        <w:rPr>
          <w:rFonts w:ascii="Arial" w:hAnsi="Arial" w:cs="Arial"/>
          <w:sz w:val="20"/>
          <w:szCs w:val="20"/>
        </w:rPr>
      </w:pPr>
    </w:p>
    <w:p w14:paraId="417DC457" w14:textId="7ABC2B2B" w:rsidR="00722129" w:rsidRPr="00233A00" w:rsidRDefault="001B6532" w:rsidP="00233A0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3A00">
        <w:rPr>
          <w:rFonts w:ascii="Arial" w:hAnsi="Arial" w:cs="Arial"/>
          <w:sz w:val="20"/>
          <w:szCs w:val="20"/>
        </w:rPr>
        <w:t>That</w:t>
      </w:r>
      <w:r w:rsidR="00233A00" w:rsidRPr="00233A00">
        <w:rPr>
          <w:rFonts w:ascii="Arial" w:hAnsi="Arial" w:cs="Arial"/>
          <w:sz w:val="20"/>
          <w:szCs w:val="20"/>
        </w:rPr>
        <w:t xml:space="preserve"> </w:t>
      </w:r>
      <w:r w:rsidR="00722129" w:rsidRPr="00233A00">
        <w:rPr>
          <w:rFonts w:ascii="Arial" w:hAnsi="Arial" w:cs="Arial"/>
          <w:sz w:val="20"/>
          <w:szCs w:val="20"/>
        </w:rPr>
        <w:t xml:space="preserve">the </w:t>
      </w:r>
      <w:r w:rsidR="00233A00" w:rsidRPr="00233A00">
        <w:rPr>
          <w:rFonts w:ascii="Arial" w:hAnsi="Arial" w:cs="Arial"/>
          <w:sz w:val="20"/>
          <w:szCs w:val="20"/>
        </w:rPr>
        <w:t>Relevant I</w:t>
      </w:r>
      <w:r w:rsidR="00722129" w:rsidRPr="00233A00">
        <w:rPr>
          <w:rFonts w:ascii="Arial" w:hAnsi="Arial" w:cs="Arial"/>
          <w:sz w:val="20"/>
          <w:szCs w:val="20"/>
        </w:rPr>
        <w:t>ndividual</w:t>
      </w:r>
      <w:r w:rsidR="00233A00" w:rsidRPr="00233A00">
        <w:rPr>
          <w:rFonts w:ascii="Arial" w:hAnsi="Arial" w:cs="Arial"/>
          <w:sz w:val="20"/>
          <w:szCs w:val="20"/>
        </w:rPr>
        <w:t xml:space="preserve"> is</w:t>
      </w:r>
      <w:r w:rsidR="00722129" w:rsidRPr="00233A00">
        <w:rPr>
          <w:rFonts w:ascii="Arial" w:hAnsi="Arial" w:cs="Arial"/>
          <w:sz w:val="20"/>
          <w:szCs w:val="20"/>
        </w:rPr>
        <w:t xml:space="preserve"> unsuitable for involvement with </w:t>
      </w:r>
      <w:r>
        <w:rPr>
          <w:rFonts w:ascii="Arial" w:hAnsi="Arial" w:cs="Arial"/>
          <w:sz w:val="20"/>
          <w:szCs w:val="20"/>
        </w:rPr>
        <w:t>SNZ,</w:t>
      </w:r>
      <w:r w:rsidR="00722129" w:rsidRPr="00233A00">
        <w:rPr>
          <w:rFonts w:ascii="Arial" w:hAnsi="Arial" w:cs="Arial"/>
          <w:sz w:val="20"/>
          <w:szCs w:val="20"/>
        </w:rPr>
        <w:t xml:space="preserve"> </w:t>
      </w:r>
      <w:r w:rsidR="00233A00" w:rsidRPr="00233A00">
        <w:rPr>
          <w:rFonts w:ascii="Arial" w:hAnsi="Arial" w:cs="Arial"/>
          <w:sz w:val="20"/>
          <w:szCs w:val="20"/>
        </w:rPr>
        <w:t>in which case the Relevant I</w:t>
      </w:r>
      <w:r w:rsidR="00722129" w:rsidRPr="00233A00">
        <w:rPr>
          <w:rFonts w:ascii="Arial" w:hAnsi="Arial" w:cs="Arial"/>
          <w:sz w:val="20"/>
          <w:szCs w:val="20"/>
        </w:rPr>
        <w:t xml:space="preserve">ndividual’s application </w:t>
      </w:r>
      <w:r w:rsidR="00233A00" w:rsidRPr="00233A00">
        <w:rPr>
          <w:rFonts w:ascii="Arial" w:hAnsi="Arial" w:cs="Arial"/>
          <w:sz w:val="20"/>
          <w:szCs w:val="20"/>
        </w:rPr>
        <w:t xml:space="preserve">will not be further considered by </w:t>
      </w:r>
      <w:r>
        <w:rPr>
          <w:rFonts w:ascii="Arial" w:hAnsi="Arial" w:cs="Arial"/>
          <w:sz w:val="20"/>
          <w:szCs w:val="20"/>
        </w:rPr>
        <w:t xml:space="preserve">SNZ </w:t>
      </w:r>
      <w:r w:rsidRPr="00233A00">
        <w:rPr>
          <w:rFonts w:ascii="Arial" w:hAnsi="Arial" w:cs="Arial"/>
          <w:sz w:val="20"/>
          <w:szCs w:val="20"/>
        </w:rPr>
        <w:t>and</w:t>
      </w:r>
      <w:r w:rsidR="00233A00" w:rsidRPr="00233A00">
        <w:rPr>
          <w:rFonts w:ascii="Arial" w:hAnsi="Arial" w:cs="Arial"/>
          <w:sz w:val="20"/>
          <w:szCs w:val="20"/>
        </w:rPr>
        <w:t xml:space="preserve"> any application process will be discontinued.</w:t>
      </w:r>
    </w:p>
    <w:p w14:paraId="10E219FF" w14:textId="77777777" w:rsidR="0063031E" w:rsidRDefault="0063031E" w:rsidP="006303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tab/>
      </w:r>
      <w:r w:rsidRPr="0063031E">
        <w:rPr>
          <w:rFonts w:ascii="Arial" w:hAnsi="Arial" w:cs="Arial"/>
          <w:b/>
          <w:sz w:val="20"/>
          <w:szCs w:val="20"/>
        </w:rPr>
        <w:t>Additional Vetting</w:t>
      </w:r>
    </w:p>
    <w:p w14:paraId="4D0BFDB0" w14:textId="3B5F04A4" w:rsidR="00661C99" w:rsidRDefault="001B6532" w:rsidP="0063031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SNZ may</w:t>
      </w:r>
      <w:r w:rsidR="00661C99">
        <w:rPr>
          <w:rFonts w:ascii="Arial" w:hAnsi="Arial" w:cs="Arial"/>
          <w:sz w:val="20"/>
          <w:szCs w:val="20"/>
        </w:rPr>
        <w:t xml:space="preserve"> make it a condition of an appointment of a contracting role, a volunteer role, a coaching accreditation</w:t>
      </w:r>
      <w:r w:rsidR="00976040">
        <w:rPr>
          <w:rFonts w:ascii="Arial" w:hAnsi="Arial" w:cs="Arial"/>
          <w:sz w:val="20"/>
          <w:szCs w:val="20"/>
        </w:rPr>
        <w:t xml:space="preserve">, a </w:t>
      </w:r>
      <w:r w:rsidR="00661C99">
        <w:rPr>
          <w:rFonts w:ascii="Arial" w:hAnsi="Arial" w:cs="Arial"/>
          <w:sz w:val="20"/>
          <w:szCs w:val="20"/>
        </w:rPr>
        <w:t>High Performance coaching role or a Board position that Relevant I</w:t>
      </w:r>
      <w:r w:rsidR="0063031E">
        <w:rPr>
          <w:rFonts w:ascii="Arial" w:hAnsi="Arial" w:cs="Arial"/>
          <w:sz w:val="20"/>
          <w:szCs w:val="20"/>
        </w:rPr>
        <w:t>ndividuals</w:t>
      </w:r>
      <w:r w:rsidR="00661C99">
        <w:rPr>
          <w:rFonts w:ascii="Arial" w:hAnsi="Arial" w:cs="Arial"/>
          <w:sz w:val="20"/>
          <w:szCs w:val="20"/>
        </w:rPr>
        <w:t xml:space="preserve"> must:</w:t>
      </w:r>
    </w:p>
    <w:p w14:paraId="60102FAA" w14:textId="580F22EF" w:rsidR="00661C99" w:rsidRDefault="003B2421" w:rsidP="00661C9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 w:rsidR="0063031E" w:rsidRPr="00661C99">
        <w:rPr>
          <w:rFonts w:ascii="Arial" w:hAnsi="Arial" w:cs="Arial"/>
          <w:sz w:val="20"/>
          <w:szCs w:val="20"/>
        </w:rPr>
        <w:t>nform the CEO if they are convicted of a crime within their period of contr</w:t>
      </w:r>
      <w:r w:rsidR="00661C99">
        <w:rPr>
          <w:rFonts w:ascii="Arial" w:hAnsi="Arial" w:cs="Arial"/>
          <w:sz w:val="20"/>
          <w:szCs w:val="20"/>
        </w:rPr>
        <w:t>act, volunteering or engagement; and/or</w:t>
      </w:r>
    </w:p>
    <w:p w14:paraId="680167B8" w14:textId="77777777" w:rsidR="00661C99" w:rsidRDefault="00661C99" w:rsidP="00661C99">
      <w:pPr>
        <w:pStyle w:val="ListParagraph"/>
        <w:ind w:left="1493"/>
        <w:rPr>
          <w:rFonts w:ascii="Arial" w:hAnsi="Arial" w:cs="Arial"/>
          <w:sz w:val="20"/>
          <w:szCs w:val="20"/>
        </w:rPr>
      </w:pPr>
    </w:p>
    <w:p w14:paraId="18F4EB51" w14:textId="75870A07" w:rsidR="0063031E" w:rsidRPr="00976040" w:rsidRDefault="001B6532" w:rsidP="0097604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</w:t>
      </w:r>
      <w:r w:rsidR="00661C99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SNZ undertaking</w:t>
      </w:r>
      <w:r w:rsidR="0063031E" w:rsidRPr="00661C99">
        <w:rPr>
          <w:rFonts w:ascii="Arial" w:hAnsi="Arial" w:cs="Arial"/>
          <w:sz w:val="20"/>
          <w:szCs w:val="20"/>
        </w:rPr>
        <w:t xml:space="preserve"> Police Vetting Checks at any time it considers appropriate</w:t>
      </w:r>
      <w:r w:rsidR="00661C99">
        <w:rPr>
          <w:rFonts w:ascii="Arial" w:hAnsi="Arial" w:cs="Arial"/>
          <w:sz w:val="20"/>
          <w:szCs w:val="20"/>
        </w:rPr>
        <w:t>,</w:t>
      </w:r>
      <w:r w:rsidR="00976040">
        <w:rPr>
          <w:rFonts w:ascii="Arial" w:hAnsi="Arial" w:cs="Arial"/>
          <w:sz w:val="20"/>
          <w:szCs w:val="20"/>
        </w:rPr>
        <w:t xml:space="preserve"> </w:t>
      </w:r>
      <w:r w:rsidR="00661C99" w:rsidRPr="00976040">
        <w:rPr>
          <w:rFonts w:ascii="Arial" w:hAnsi="Arial" w:cs="Arial"/>
          <w:sz w:val="20"/>
          <w:szCs w:val="20"/>
        </w:rPr>
        <w:t xml:space="preserve">and </w:t>
      </w:r>
      <w:r w:rsidR="00976040" w:rsidRPr="00976040">
        <w:rPr>
          <w:rFonts w:ascii="Arial" w:hAnsi="Arial" w:cs="Arial"/>
          <w:sz w:val="20"/>
          <w:szCs w:val="20"/>
        </w:rPr>
        <w:t>i</w:t>
      </w:r>
      <w:r w:rsidR="0063031E" w:rsidRPr="00976040">
        <w:rPr>
          <w:rFonts w:ascii="Arial" w:hAnsi="Arial" w:cs="Arial"/>
          <w:sz w:val="20"/>
          <w:szCs w:val="20"/>
        </w:rPr>
        <w:t>f the subsequent Police Vetting Report shows a previously undisclosed incident</w:t>
      </w:r>
      <w:r w:rsidR="00661C99" w:rsidRPr="00976040">
        <w:rPr>
          <w:rFonts w:ascii="Arial" w:hAnsi="Arial" w:cs="Arial"/>
          <w:sz w:val="20"/>
          <w:szCs w:val="20"/>
        </w:rPr>
        <w:t xml:space="preserve"> or behaviour relevant to this P</w:t>
      </w:r>
      <w:r w:rsidR="0063031E" w:rsidRPr="00976040">
        <w:rPr>
          <w:rFonts w:ascii="Arial" w:hAnsi="Arial" w:cs="Arial"/>
          <w:sz w:val="20"/>
          <w:szCs w:val="20"/>
        </w:rPr>
        <w:t xml:space="preserve">olicy, the future of the </w:t>
      </w:r>
      <w:r w:rsidR="00661C99" w:rsidRPr="00976040">
        <w:rPr>
          <w:rFonts w:ascii="Arial" w:hAnsi="Arial" w:cs="Arial"/>
          <w:sz w:val="20"/>
          <w:szCs w:val="20"/>
        </w:rPr>
        <w:t xml:space="preserve">Relevant </w:t>
      </w:r>
      <w:r w:rsidR="0063031E" w:rsidRPr="00976040">
        <w:rPr>
          <w:rFonts w:ascii="Arial" w:hAnsi="Arial" w:cs="Arial"/>
          <w:sz w:val="20"/>
          <w:szCs w:val="20"/>
        </w:rPr>
        <w:t xml:space="preserve">Individual’s continued involvement with </w:t>
      </w:r>
      <w:r>
        <w:rPr>
          <w:rFonts w:ascii="Arial" w:hAnsi="Arial" w:cs="Arial"/>
          <w:sz w:val="20"/>
          <w:szCs w:val="20"/>
        </w:rPr>
        <w:t xml:space="preserve">SNZ </w:t>
      </w:r>
      <w:r w:rsidRPr="00976040">
        <w:rPr>
          <w:rFonts w:ascii="Arial" w:hAnsi="Arial" w:cs="Arial"/>
          <w:sz w:val="20"/>
          <w:szCs w:val="20"/>
        </w:rPr>
        <w:t>will</w:t>
      </w:r>
      <w:r w:rsidR="0063031E" w:rsidRPr="00976040">
        <w:rPr>
          <w:rFonts w:ascii="Arial" w:hAnsi="Arial" w:cs="Arial"/>
          <w:sz w:val="20"/>
          <w:szCs w:val="20"/>
        </w:rPr>
        <w:t xml:space="preserve"> be reviewed in accordance with clauses 3.1 – 3.5, and, if appropriate, may be terminated</w:t>
      </w:r>
      <w:r w:rsidR="001F6FFE">
        <w:rPr>
          <w:rFonts w:ascii="Arial" w:hAnsi="Arial" w:cs="Arial"/>
          <w:sz w:val="20"/>
          <w:szCs w:val="20"/>
        </w:rPr>
        <w:t>.</w:t>
      </w:r>
    </w:p>
    <w:p w14:paraId="06F4445E" w14:textId="77777777" w:rsidR="0063031E" w:rsidRDefault="0063031E" w:rsidP="006303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</w:t>
      </w:r>
      <w:r>
        <w:rPr>
          <w:rFonts w:ascii="Arial" w:hAnsi="Arial" w:cs="Arial"/>
          <w:sz w:val="20"/>
          <w:szCs w:val="20"/>
        </w:rPr>
        <w:tab/>
      </w:r>
      <w:r w:rsidRPr="0063031E">
        <w:rPr>
          <w:rFonts w:ascii="Arial" w:hAnsi="Arial" w:cs="Arial"/>
          <w:b/>
          <w:sz w:val="20"/>
          <w:szCs w:val="20"/>
        </w:rPr>
        <w:t>Disclosures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EF77A1" w14:textId="360E5E0F" w:rsidR="00661C99" w:rsidRDefault="001B6532" w:rsidP="00661C9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SNZ may</w:t>
      </w:r>
      <w:r w:rsidR="00435C59">
        <w:rPr>
          <w:rFonts w:ascii="Arial" w:hAnsi="Arial" w:cs="Arial"/>
          <w:sz w:val="20"/>
          <w:szCs w:val="20"/>
        </w:rPr>
        <w:t xml:space="preserve"> disclose the contents of a Police Vetting Report to the Police </w:t>
      </w:r>
      <w:r w:rsidR="00976040">
        <w:rPr>
          <w:rFonts w:ascii="Arial" w:hAnsi="Arial" w:cs="Arial"/>
          <w:sz w:val="20"/>
          <w:szCs w:val="20"/>
        </w:rPr>
        <w:t>V</w:t>
      </w:r>
      <w:r w:rsidR="00435C59">
        <w:rPr>
          <w:rFonts w:ascii="Arial" w:hAnsi="Arial" w:cs="Arial"/>
          <w:sz w:val="20"/>
          <w:szCs w:val="20"/>
        </w:rPr>
        <w:t xml:space="preserve">etting Review Panel and any other </w:t>
      </w:r>
      <w:r>
        <w:rPr>
          <w:rFonts w:ascii="Arial" w:hAnsi="Arial" w:cs="Arial"/>
          <w:sz w:val="20"/>
          <w:szCs w:val="20"/>
        </w:rPr>
        <w:t>SNZ employee</w:t>
      </w:r>
      <w:r w:rsidR="00435C59">
        <w:rPr>
          <w:rFonts w:ascii="Arial" w:hAnsi="Arial" w:cs="Arial"/>
          <w:sz w:val="20"/>
          <w:szCs w:val="20"/>
        </w:rPr>
        <w:t>, Board member, volunteer</w:t>
      </w:r>
      <w:r w:rsidR="00976040">
        <w:rPr>
          <w:rFonts w:ascii="Arial" w:hAnsi="Arial" w:cs="Arial"/>
          <w:sz w:val="20"/>
          <w:szCs w:val="20"/>
        </w:rPr>
        <w:t xml:space="preserve"> </w:t>
      </w:r>
      <w:r w:rsidR="00435C59">
        <w:rPr>
          <w:rFonts w:ascii="Arial" w:hAnsi="Arial" w:cs="Arial"/>
          <w:sz w:val="20"/>
          <w:szCs w:val="20"/>
        </w:rPr>
        <w:t>or contractor as necessary for the consideration and processing of the relevant application (</w:t>
      </w:r>
      <w:r w:rsidR="00435C59" w:rsidRPr="00435C59">
        <w:rPr>
          <w:rFonts w:ascii="Arial" w:hAnsi="Arial" w:cs="Arial"/>
          <w:b/>
          <w:sz w:val="20"/>
          <w:szCs w:val="20"/>
        </w:rPr>
        <w:t>Appropriate Persons</w:t>
      </w:r>
      <w:r w:rsidR="00435C59">
        <w:rPr>
          <w:rFonts w:ascii="Arial" w:hAnsi="Arial" w:cs="Arial"/>
          <w:sz w:val="20"/>
          <w:szCs w:val="20"/>
        </w:rPr>
        <w:t xml:space="preserve">) and </w:t>
      </w:r>
      <w:r w:rsidR="0063031E">
        <w:rPr>
          <w:rFonts w:ascii="Arial" w:hAnsi="Arial" w:cs="Arial"/>
          <w:sz w:val="20"/>
          <w:szCs w:val="20"/>
        </w:rPr>
        <w:t>reserves the right to disclose the results of a “with resul</w:t>
      </w:r>
      <w:r w:rsidR="00661C99">
        <w:rPr>
          <w:rFonts w:ascii="Arial" w:hAnsi="Arial" w:cs="Arial"/>
          <w:sz w:val="20"/>
          <w:szCs w:val="20"/>
        </w:rPr>
        <w:t xml:space="preserve">t” Police Vetting Report </w:t>
      </w:r>
      <w:r w:rsidR="00435C59">
        <w:rPr>
          <w:rFonts w:ascii="Arial" w:hAnsi="Arial" w:cs="Arial"/>
          <w:sz w:val="20"/>
          <w:szCs w:val="20"/>
        </w:rPr>
        <w:t xml:space="preserve">to third parties </w:t>
      </w:r>
      <w:r w:rsidR="00661C99">
        <w:rPr>
          <w:rFonts w:ascii="Arial" w:hAnsi="Arial" w:cs="Arial"/>
          <w:sz w:val="20"/>
          <w:szCs w:val="20"/>
        </w:rPr>
        <w:t xml:space="preserve">if it considers that the Relevant </w:t>
      </w:r>
      <w:r w:rsidR="0063031E">
        <w:rPr>
          <w:rFonts w:ascii="Arial" w:hAnsi="Arial" w:cs="Arial"/>
          <w:sz w:val="20"/>
          <w:szCs w:val="20"/>
        </w:rPr>
        <w:t xml:space="preserve">Individual poses a risk to the </w:t>
      </w:r>
      <w:r w:rsidR="00E24BA9">
        <w:rPr>
          <w:rFonts w:ascii="Arial" w:hAnsi="Arial" w:cs="Arial"/>
          <w:sz w:val="20"/>
          <w:szCs w:val="20"/>
        </w:rPr>
        <w:t xml:space="preserve">Softball </w:t>
      </w:r>
      <w:r w:rsidR="0063031E">
        <w:rPr>
          <w:rFonts w:ascii="Arial" w:hAnsi="Arial" w:cs="Arial"/>
          <w:sz w:val="20"/>
          <w:szCs w:val="20"/>
        </w:rPr>
        <w:t>community.</w:t>
      </w:r>
      <w:r w:rsidR="00661C99" w:rsidRPr="00661C99">
        <w:rPr>
          <w:rFonts w:ascii="Arial" w:hAnsi="Arial" w:cs="Arial"/>
          <w:sz w:val="20"/>
          <w:szCs w:val="20"/>
        </w:rPr>
        <w:t xml:space="preserve"> </w:t>
      </w:r>
      <w:r w:rsidR="00661C99">
        <w:rPr>
          <w:rFonts w:ascii="Arial" w:hAnsi="Arial" w:cs="Arial"/>
          <w:sz w:val="20"/>
          <w:szCs w:val="20"/>
        </w:rPr>
        <w:t xml:space="preserve">Where </w:t>
      </w:r>
      <w:r>
        <w:rPr>
          <w:rFonts w:ascii="Arial" w:hAnsi="Arial" w:cs="Arial"/>
          <w:sz w:val="20"/>
          <w:szCs w:val="20"/>
        </w:rPr>
        <w:t>SNZ considers</w:t>
      </w:r>
      <w:r w:rsidR="00661C99">
        <w:rPr>
          <w:rFonts w:ascii="Arial" w:hAnsi="Arial" w:cs="Arial"/>
          <w:sz w:val="20"/>
          <w:szCs w:val="20"/>
        </w:rPr>
        <w:t xml:space="preserve"> that no threat exists, it will endeavour to keep the specifics of the report or criminal record </w:t>
      </w:r>
      <w:r w:rsidR="00435C59">
        <w:rPr>
          <w:rFonts w:ascii="Arial" w:hAnsi="Arial" w:cs="Arial"/>
          <w:sz w:val="20"/>
          <w:szCs w:val="20"/>
        </w:rPr>
        <w:t>confidential and c</w:t>
      </w:r>
      <w:r w:rsidR="00661C99">
        <w:rPr>
          <w:rFonts w:ascii="Arial" w:hAnsi="Arial" w:cs="Arial"/>
          <w:sz w:val="20"/>
          <w:szCs w:val="20"/>
        </w:rPr>
        <w:t>onsent will be sought from the</w:t>
      </w:r>
      <w:r w:rsidR="00435C59">
        <w:rPr>
          <w:rFonts w:ascii="Arial" w:hAnsi="Arial" w:cs="Arial"/>
          <w:sz w:val="20"/>
          <w:szCs w:val="20"/>
        </w:rPr>
        <w:t xml:space="preserve"> Relevant</w:t>
      </w:r>
      <w:r w:rsidR="00661C99">
        <w:rPr>
          <w:rFonts w:ascii="Arial" w:hAnsi="Arial" w:cs="Arial"/>
          <w:sz w:val="20"/>
          <w:szCs w:val="20"/>
        </w:rPr>
        <w:t xml:space="preserve"> Individual before discussing the spe</w:t>
      </w:r>
      <w:r w:rsidR="00435C59">
        <w:rPr>
          <w:rFonts w:ascii="Arial" w:hAnsi="Arial" w:cs="Arial"/>
          <w:sz w:val="20"/>
          <w:szCs w:val="20"/>
        </w:rPr>
        <w:t xml:space="preserve">cifics of the </w:t>
      </w:r>
      <w:r w:rsidR="00661C99">
        <w:rPr>
          <w:rFonts w:ascii="Arial" w:hAnsi="Arial" w:cs="Arial"/>
          <w:sz w:val="20"/>
          <w:szCs w:val="20"/>
        </w:rPr>
        <w:t>Pol</w:t>
      </w:r>
      <w:r w:rsidR="00435C59">
        <w:rPr>
          <w:rFonts w:ascii="Arial" w:hAnsi="Arial" w:cs="Arial"/>
          <w:sz w:val="20"/>
          <w:szCs w:val="20"/>
        </w:rPr>
        <w:t>ice Vetting Report with third</w:t>
      </w:r>
      <w:r w:rsidR="00661C99">
        <w:rPr>
          <w:rFonts w:ascii="Arial" w:hAnsi="Arial" w:cs="Arial"/>
          <w:sz w:val="20"/>
          <w:szCs w:val="20"/>
        </w:rPr>
        <w:t xml:space="preserve"> parties</w:t>
      </w:r>
      <w:r w:rsidR="00435C59">
        <w:rPr>
          <w:rFonts w:ascii="Arial" w:hAnsi="Arial" w:cs="Arial"/>
          <w:sz w:val="20"/>
          <w:szCs w:val="20"/>
        </w:rPr>
        <w:t xml:space="preserve"> other than Appropriate Persons</w:t>
      </w:r>
      <w:r w:rsidR="00661C99">
        <w:rPr>
          <w:rFonts w:ascii="Arial" w:hAnsi="Arial" w:cs="Arial"/>
          <w:sz w:val="20"/>
          <w:szCs w:val="20"/>
        </w:rPr>
        <w:t>.</w:t>
      </w:r>
    </w:p>
    <w:p w14:paraId="74CD3F24" w14:textId="77777777" w:rsidR="001F6FFE" w:rsidRDefault="001F6FFE" w:rsidP="00661C99">
      <w:pPr>
        <w:ind w:left="720"/>
        <w:rPr>
          <w:rFonts w:ascii="Arial" w:hAnsi="Arial" w:cs="Arial"/>
          <w:sz w:val="20"/>
          <w:szCs w:val="20"/>
        </w:rPr>
      </w:pPr>
    </w:p>
    <w:sectPr w:rsidR="001F6F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6D954" w14:textId="77777777" w:rsidR="003F75FF" w:rsidRDefault="003F75FF" w:rsidP="001F6FFE">
      <w:pPr>
        <w:spacing w:after="0" w:line="240" w:lineRule="auto"/>
      </w:pPr>
      <w:r>
        <w:separator/>
      </w:r>
    </w:p>
  </w:endnote>
  <w:endnote w:type="continuationSeparator" w:id="0">
    <w:p w14:paraId="212511A1" w14:textId="77777777" w:rsidR="003F75FF" w:rsidRDefault="003F75FF" w:rsidP="001F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F91DB" w14:textId="324B8D50" w:rsidR="001F6FFE" w:rsidRPr="001F6FFE" w:rsidRDefault="001F6FFE" w:rsidP="001F6FFE">
    <w:pPr>
      <w:ind w:left="720"/>
      <w:jc w:val="right"/>
      <w:rPr>
        <w:rFonts w:ascii="Arial" w:hAnsi="Arial" w:cs="Arial"/>
        <w:b/>
        <w:sz w:val="20"/>
        <w:szCs w:val="20"/>
      </w:rPr>
    </w:pPr>
    <w:r w:rsidRPr="001F6FFE">
      <w:rPr>
        <w:rFonts w:ascii="Arial" w:hAnsi="Arial" w:cs="Arial"/>
        <w:b/>
        <w:sz w:val="20"/>
        <w:szCs w:val="20"/>
      </w:rPr>
      <w:t>Date Policy was adopted:</w:t>
    </w:r>
    <w:r w:rsidR="005541B8">
      <w:rPr>
        <w:rFonts w:ascii="Arial" w:hAnsi="Arial" w:cs="Arial"/>
        <w:b/>
        <w:sz w:val="20"/>
        <w:szCs w:val="20"/>
      </w:rPr>
      <w:t xml:space="preserve"> </w:t>
    </w:r>
    <w:r w:rsidR="00E24BA9">
      <w:rPr>
        <w:rFonts w:ascii="Arial" w:hAnsi="Arial" w:cs="Arial"/>
        <w:b/>
        <w:sz w:val="20"/>
        <w:szCs w:val="20"/>
      </w:rPr>
      <w:t>June</w:t>
    </w:r>
    <w:r w:rsidR="005541B8">
      <w:rPr>
        <w:rFonts w:ascii="Arial" w:hAnsi="Arial" w:cs="Arial"/>
        <w:b/>
        <w:sz w:val="20"/>
        <w:szCs w:val="20"/>
      </w:rPr>
      <w:t xml:space="preserve"> 2018</w:t>
    </w:r>
  </w:p>
  <w:p w14:paraId="081B7147" w14:textId="77777777" w:rsidR="001F6FFE" w:rsidRDefault="001F6FFE" w:rsidP="001F6FF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B9411" w14:textId="77777777" w:rsidR="003F75FF" w:rsidRDefault="003F75FF" w:rsidP="001F6FFE">
      <w:pPr>
        <w:spacing w:after="0" w:line="240" w:lineRule="auto"/>
      </w:pPr>
      <w:r>
        <w:separator/>
      </w:r>
    </w:p>
  </w:footnote>
  <w:footnote w:type="continuationSeparator" w:id="0">
    <w:p w14:paraId="5C28E2EC" w14:textId="77777777" w:rsidR="003F75FF" w:rsidRDefault="003F75FF" w:rsidP="001F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CDA8F" w14:textId="2C137AE6" w:rsidR="001F6FFE" w:rsidRPr="005710CA" w:rsidRDefault="005710CA">
    <w:pPr>
      <w:pStyle w:val="Header"/>
      <w:rPr>
        <w:b/>
      </w:rPr>
    </w:pPr>
    <w:r>
      <w:rPr>
        <w:b/>
      </w:rPr>
      <w:tab/>
    </w:r>
    <w:r w:rsidRPr="005710CA">
      <w:rPr>
        <w:b/>
        <w:noProof/>
        <w:lang w:eastAsia="en-NZ"/>
      </w:rPr>
      <w:drawing>
        <wp:inline distT="0" distB="0" distL="0" distR="0" wp14:anchorId="025EA101" wp14:editId="03534682">
          <wp:extent cx="971764" cy="11372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ftball N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444" cy="1160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F9E"/>
    <w:multiLevelType w:val="hybridMultilevel"/>
    <w:tmpl w:val="8430B60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0406E"/>
    <w:multiLevelType w:val="hybridMultilevel"/>
    <w:tmpl w:val="E6B40CE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C107A"/>
    <w:multiLevelType w:val="hybridMultilevel"/>
    <w:tmpl w:val="8F7E5284"/>
    <w:lvl w:ilvl="0" w:tplc="1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58C4161B"/>
    <w:multiLevelType w:val="hybridMultilevel"/>
    <w:tmpl w:val="59EC0A7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AF"/>
    <w:rsid w:val="000512A2"/>
    <w:rsid w:val="00072EAF"/>
    <w:rsid w:val="001363B5"/>
    <w:rsid w:val="001A418F"/>
    <w:rsid w:val="001B6532"/>
    <w:rsid w:val="001F6FFE"/>
    <w:rsid w:val="00205BC1"/>
    <w:rsid w:val="00233A00"/>
    <w:rsid w:val="002F6CE9"/>
    <w:rsid w:val="003B2421"/>
    <w:rsid w:val="003F75FF"/>
    <w:rsid w:val="00435C59"/>
    <w:rsid w:val="004E0BA9"/>
    <w:rsid w:val="005541B8"/>
    <w:rsid w:val="005710CA"/>
    <w:rsid w:val="00571AFF"/>
    <w:rsid w:val="0063031E"/>
    <w:rsid w:val="00661C99"/>
    <w:rsid w:val="007071E6"/>
    <w:rsid w:val="00722129"/>
    <w:rsid w:val="00761102"/>
    <w:rsid w:val="007F47E7"/>
    <w:rsid w:val="00811D9C"/>
    <w:rsid w:val="0087506E"/>
    <w:rsid w:val="00957065"/>
    <w:rsid w:val="00976040"/>
    <w:rsid w:val="009B1FF0"/>
    <w:rsid w:val="00A27B5B"/>
    <w:rsid w:val="00C31E55"/>
    <w:rsid w:val="00E24BA9"/>
    <w:rsid w:val="00E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F9A6F"/>
  <w15:chartTrackingRefBased/>
  <w15:docId w15:val="{7F85BA0D-162B-4675-9646-9340452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FFE"/>
  </w:style>
  <w:style w:type="paragraph" w:styleId="Footer">
    <w:name w:val="footer"/>
    <w:basedOn w:val="Normal"/>
    <w:link w:val="FooterChar"/>
    <w:uiPriority w:val="99"/>
    <w:unhideWhenUsed/>
    <w:rsid w:val="001F6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Holmes</dc:creator>
  <cp:keywords/>
  <dc:description/>
  <cp:lastModifiedBy>Glen Roff</cp:lastModifiedBy>
  <cp:revision>3</cp:revision>
  <dcterms:created xsi:type="dcterms:W3CDTF">2018-05-20T22:13:00Z</dcterms:created>
  <dcterms:modified xsi:type="dcterms:W3CDTF">2018-05-20T22:58:00Z</dcterms:modified>
</cp:coreProperties>
</file>